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8893" w:tblpY="277"/>
        <w:tblW w:w="0" w:type="auto"/>
        <w:tblLook w:val="04A0" w:firstRow="1" w:lastRow="0" w:firstColumn="1" w:lastColumn="0" w:noHBand="0" w:noVBand="1"/>
      </w:tblPr>
      <w:tblGrid>
        <w:gridCol w:w="4428"/>
      </w:tblGrid>
      <w:tr w:rsidR="00391360" w:rsidRPr="00DD6EB7" w14:paraId="558BB0E3" w14:textId="77777777" w:rsidTr="00391360">
        <w:trPr>
          <w:trHeight w:val="53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1A81" w14:textId="03BB5D48" w:rsidR="00391360" w:rsidRPr="00DD6EB7" w:rsidRDefault="00391360" w:rsidP="00391360">
            <w:pPr>
              <w:rPr>
                <w:color w:val="FF0000"/>
                <w:sz w:val="24"/>
                <w:szCs w:val="24"/>
              </w:rPr>
            </w:pPr>
            <w:r w:rsidRPr="00DD6EB7">
              <w:rPr>
                <w:b/>
                <w:sz w:val="24"/>
                <w:szCs w:val="24"/>
              </w:rPr>
              <w:t xml:space="preserve">Study </w:t>
            </w:r>
            <w:r>
              <w:rPr>
                <w:b/>
                <w:sz w:val="24"/>
                <w:szCs w:val="24"/>
              </w:rPr>
              <w:t xml:space="preserve">Stage: </w:t>
            </w:r>
            <w:r w:rsidR="00FD1276">
              <w:rPr>
                <w:sz w:val="24"/>
                <w:szCs w:val="24"/>
              </w:rPr>
              <w:t>Start-up</w:t>
            </w:r>
            <w:r w:rsidRPr="00F34067">
              <w:rPr>
                <w:sz w:val="24"/>
                <w:szCs w:val="24"/>
              </w:rPr>
              <w:t>, Conduct</w:t>
            </w:r>
          </w:p>
        </w:tc>
      </w:tr>
    </w:tbl>
    <w:p w14:paraId="0E9E3FB0" w14:textId="54BD2170" w:rsidR="005065A9" w:rsidRPr="00DD6EB7" w:rsidRDefault="00391360">
      <w:pPr>
        <w:rPr>
          <w:rFonts w:ascii="Times New Roman" w:hAnsi="Times New Roman" w:cs="Times New Roman"/>
        </w:rPr>
      </w:pPr>
      <w:r w:rsidRPr="00DD6E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9E402D" wp14:editId="340D9681">
            <wp:simplePos x="0" y="0"/>
            <wp:positionH relativeFrom="column">
              <wp:posOffset>403860</wp:posOffset>
            </wp:positionH>
            <wp:positionV relativeFrom="paragraph">
              <wp:posOffset>0</wp:posOffset>
            </wp:positionV>
            <wp:extent cx="1010920" cy="670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E3FB3" w14:textId="0B4B7EF7" w:rsidR="005065A9" w:rsidRPr="00DD6EB7" w:rsidRDefault="001C58C8" w:rsidP="005065A9">
      <w:pPr>
        <w:pStyle w:val="Head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6E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80A7F70" w14:textId="77777777" w:rsidR="001C58C8" w:rsidRDefault="001C58C8" w:rsidP="00936EDB">
      <w:pPr>
        <w:rPr>
          <w:rFonts w:ascii="Times New Roman" w:hAnsi="Times New Roman" w:cs="Times New Roman"/>
          <w:b/>
          <w:sz w:val="24"/>
          <w:szCs w:val="24"/>
        </w:rPr>
      </w:pPr>
    </w:p>
    <w:p w14:paraId="0E9E3FBA" w14:textId="23FACDA6" w:rsidR="005065A9" w:rsidRPr="00FF32A9" w:rsidRDefault="005065A9" w:rsidP="008D7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EB7">
        <w:rPr>
          <w:rFonts w:ascii="Times New Roman" w:hAnsi="Times New Roman" w:cs="Times New Roman"/>
          <w:b/>
          <w:sz w:val="24"/>
          <w:szCs w:val="24"/>
        </w:rPr>
        <w:t>Purpose:</w:t>
      </w:r>
      <w:r w:rsidRPr="00DD6EB7">
        <w:rPr>
          <w:rFonts w:ascii="Times New Roman" w:hAnsi="Times New Roman" w:cs="Times New Roman"/>
          <w:sz w:val="24"/>
          <w:szCs w:val="24"/>
        </w:rPr>
        <w:t xml:space="preserve">   </w:t>
      </w:r>
      <w:r w:rsidR="000C70AD">
        <w:rPr>
          <w:rFonts w:ascii="Times New Roman" w:hAnsi="Times New Roman" w:cs="Times New Roman"/>
          <w:sz w:val="24"/>
          <w:szCs w:val="24"/>
        </w:rPr>
        <w:t xml:space="preserve">The </w:t>
      </w:r>
      <w:r w:rsidR="00067629">
        <w:rPr>
          <w:rFonts w:ascii="Times New Roman" w:hAnsi="Times New Roman" w:cs="Times New Roman"/>
          <w:sz w:val="24"/>
          <w:szCs w:val="24"/>
        </w:rPr>
        <w:t>Withdrawal and Termination Log</w:t>
      </w:r>
      <w:r w:rsidR="000C70AD">
        <w:rPr>
          <w:rFonts w:ascii="Times New Roman" w:hAnsi="Times New Roman" w:cs="Times New Roman"/>
          <w:sz w:val="24"/>
          <w:szCs w:val="24"/>
        </w:rPr>
        <w:t xml:space="preserve"> </w:t>
      </w:r>
      <w:r w:rsidR="001C58C8">
        <w:rPr>
          <w:rFonts w:ascii="Times New Roman" w:hAnsi="Times New Roman" w:cs="Times New Roman"/>
          <w:sz w:val="24"/>
          <w:szCs w:val="24"/>
        </w:rPr>
        <w:t xml:space="preserve">may </w:t>
      </w:r>
      <w:r w:rsidR="00877742">
        <w:rPr>
          <w:rFonts w:ascii="Times New Roman" w:hAnsi="Times New Roman" w:cs="Times New Roman"/>
          <w:sz w:val="24"/>
          <w:szCs w:val="24"/>
        </w:rPr>
        <w:t xml:space="preserve">be </w:t>
      </w:r>
      <w:r w:rsidR="000C70AD">
        <w:rPr>
          <w:rFonts w:ascii="Times New Roman" w:hAnsi="Times New Roman" w:cs="Times New Roman"/>
          <w:sz w:val="24"/>
          <w:szCs w:val="24"/>
        </w:rPr>
        <w:t>used</w:t>
      </w:r>
      <w:r w:rsidR="00691D05">
        <w:rPr>
          <w:rFonts w:ascii="Times New Roman" w:hAnsi="Times New Roman" w:cs="Times New Roman"/>
          <w:sz w:val="24"/>
          <w:szCs w:val="24"/>
        </w:rPr>
        <w:t xml:space="preserve"> to </w:t>
      </w:r>
      <w:r w:rsidR="00067629">
        <w:rPr>
          <w:rFonts w:ascii="Times New Roman" w:hAnsi="Times New Roman" w:cs="Times New Roman"/>
          <w:sz w:val="24"/>
          <w:szCs w:val="24"/>
        </w:rPr>
        <w:t xml:space="preserve">document the </w:t>
      </w:r>
      <w:r w:rsidR="00510037">
        <w:rPr>
          <w:rFonts w:ascii="Times New Roman" w:hAnsi="Times New Roman" w:cs="Times New Roman"/>
          <w:sz w:val="24"/>
          <w:szCs w:val="24"/>
        </w:rPr>
        <w:t xml:space="preserve">number </w:t>
      </w:r>
      <w:r w:rsidR="00884E4D">
        <w:rPr>
          <w:rFonts w:ascii="Times New Roman" w:hAnsi="Times New Roman" w:cs="Times New Roman"/>
          <w:sz w:val="24"/>
          <w:szCs w:val="24"/>
        </w:rPr>
        <w:t>of</w:t>
      </w:r>
      <w:r w:rsidR="00B77AEA">
        <w:rPr>
          <w:rFonts w:ascii="Times New Roman" w:hAnsi="Times New Roman" w:cs="Times New Roman"/>
          <w:sz w:val="24"/>
          <w:szCs w:val="24"/>
        </w:rPr>
        <w:t xml:space="preserve"> </w:t>
      </w:r>
      <w:r w:rsidR="00B77AEA" w:rsidRPr="00FF32A9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884E4D" w:rsidRPr="00FF32A9">
        <w:rPr>
          <w:rFonts w:ascii="Times New Roman" w:hAnsi="Times New Roman" w:cs="Times New Roman"/>
          <w:sz w:val="24"/>
          <w:szCs w:val="24"/>
        </w:rPr>
        <w:t>withdrawals and terminations</w:t>
      </w:r>
      <w:r w:rsidR="00B77AEA" w:rsidRPr="00FF32A9">
        <w:rPr>
          <w:rFonts w:ascii="Times New Roman" w:hAnsi="Times New Roman" w:cs="Times New Roman"/>
          <w:sz w:val="24"/>
          <w:szCs w:val="24"/>
        </w:rPr>
        <w:t>,</w:t>
      </w:r>
      <w:r w:rsidR="00510037" w:rsidRPr="00FF32A9">
        <w:rPr>
          <w:rFonts w:ascii="Times New Roman" w:hAnsi="Times New Roman" w:cs="Times New Roman"/>
          <w:sz w:val="24"/>
          <w:szCs w:val="24"/>
        </w:rPr>
        <w:t xml:space="preserve"> </w:t>
      </w:r>
      <w:r w:rsidR="00B77AEA" w:rsidRPr="00FF32A9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510037" w:rsidRPr="00FF32A9">
        <w:rPr>
          <w:rFonts w:ascii="Times New Roman" w:hAnsi="Times New Roman" w:cs="Times New Roman"/>
          <w:sz w:val="24"/>
          <w:szCs w:val="24"/>
        </w:rPr>
        <w:t xml:space="preserve">the </w:t>
      </w:r>
      <w:r w:rsidR="00067629" w:rsidRPr="00FF32A9">
        <w:rPr>
          <w:rFonts w:ascii="Times New Roman" w:hAnsi="Times New Roman" w:cs="Times New Roman"/>
          <w:sz w:val="24"/>
          <w:szCs w:val="24"/>
        </w:rPr>
        <w:t xml:space="preserve">reasons </w:t>
      </w:r>
      <w:r w:rsidR="00B77AEA" w:rsidRPr="00FF32A9">
        <w:rPr>
          <w:rFonts w:ascii="Times New Roman" w:hAnsi="Times New Roman" w:cs="Times New Roman"/>
          <w:sz w:val="24"/>
          <w:szCs w:val="24"/>
        </w:rPr>
        <w:t xml:space="preserve">for withdrawal or termination.  A participant may withdraw their consent to participate in the study, or the Principal Investigator </w:t>
      </w:r>
      <w:r w:rsidR="003302DF" w:rsidRPr="00FF32A9">
        <w:rPr>
          <w:rFonts w:ascii="Times New Roman" w:hAnsi="Times New Roman" w:cs="Times New Roman"/>
          <w:sz w:val="24"/>
          <w:szCs w:val="24"/>
        </w:rPr>
        <w:t xml:space="preserve">(PI) </w:t>
      </w:r>
      <w:r w:rsidR="00B77AEA" w:rsidRPr="00FF32A9">
        <w:rPr>
          <w:rFonts w:ascii="Times New Roman" w:hAnsi="Times New Roman" w:cs="Times New Roman"/>
          <w:sz w:val="24"/>
          <w:szCs w:val="24"/>
        </w:rPr>
        <w:t>may terminate a participant based on safety</w:t>
      </w:r>
      <w:r w:rsidR="00340D09" w:rsidRPr="00FF32A9">
        <w:rPr>
          <w:rFonts w:ascii="Times New Roman" w:hAnsi="Times New Roman" w:cs="Times New Roman"/>
          <w:sz w:val="24"/>
          <w:szCs w:val="24"/>
        </w:rPr>
        <w:t xml:space="preserve"> issues </w:t>
      </w:r>
      <w:r w:rsidR="00B77AEA" w:rsidRPr="00FF32A9">
        <w:rPr>
          <w:rFonts w:ascii="Times New Roman" w:hAnsi="Times New Roman" w:cs="Times New Roman"/>
          <w:sz w:val="24"/>
          <w:szCs w:val="24"/>
        </w:rPr>
        <w:t xml:space="preserve">or other factors. </w:t>
      </w:r>
      <w:r w:rsidR="00510037" w:rsidRPr="00FF32A9">
        <w:rPr>
          <w:rFonts w:ascii="Times New Roman" w:hAnsi="Times New Roman" w:cs="Times New Roman"/>
          <w:sz w:val="24"/>
          <w:szCs w:val="24"/>
        </w:rPr>
        <w:t xml:space="preserve">  </w:t>
      </w:r>
      <w:r w:rsidR="008D4C8A" w:rsidRPr="00FF3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928A8" w14:textId="6973D47B" w:rsidR="000C70AD" w:rsidRPr="00FF32A9" w:rsidRDefault="005065A9" w:rsidP="005065A9">
      <w:pPr>
        <w:rPr>
          <w:rFonts w:ascii="Times New Roman" w:hAnsi="Times New Roman" w:cs="Times New Roman"/>
          <w:sz w:val="24"/>
          <w:szCs w:val="24"/>
        </w:rPr>
      </w:pPr>
      <w:r w:rsidRPr="00FF32A9">
        <w:rPr>
          <w:rFonts w:ascii="Times New Roman" w:hAnsi="Times New Roman" w:cs="Times New Roman"/>
          <w:b/>
          <w:sz w:val="24"/>
          <w:szCs w:val="24"/>
        </w:rPr>
        <w:t xml:space="preserve">Useful </w:t>
      </w:r>
      <w:r w:rsidR="00CA6141">
        <w:rPr>
          <w:rFonts w:ascii="Times New Roman" w:hAnsi="Times New Roman" w:cs="Times New Roman"/>
          <w:b/>
          <w:sz w:val="24"/>
          <w:szCs w:val="24"/>
        </w:rPr>
        <w:t>t</w:t>
      </w:r>
      <w:r w:rsidRPr="00FF32A9">
        <w:rPr>
          <w:rFonts w:ascii="Times New Roman" w:hAnsi="Times New Roman" w:cs="Times New Roman"/>
          <w:b/>
          <w:sz w:val="24"/>
          <w:szCs w:val="24"/>
        </w:rPr>
        <w:t>o:</w:t>
      </w:r>
      <w:r w:rsidR="00691D05" w:rsidRPr="00FF3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D05" w:rsidRPr="00FF32A9">
        <w:rPr>
          <w:rFonts w:ascii="Times New Roman" w:hAnsi="Times New Roman" w:cs="Times New Roman"/>
          <w:sz w:val="24"/>
          <w:szCs w:val="24"/>
        </w:rPr>
        <w:t>Principal Investigators, Study Coordinators</w:t>
      </w:r>
      <w:r w:rsidR="000C70AD" w:rsidRPr="00FF32A9">
        <w:rPr>
          <w:rFonts w:ascii="Times New Roman" w:hAnsi="Times New Roman" w:cs="Times New Roman"/>
          <w:sz w:val="24"/>
          <w:szCs w:val="24"/>
        </w:rPr>
        <w:t>,</w:t>
      </w:r>
      <w:r w:rsidR="00172FEA">
        <w:rPr>
          <w:rFonts w:ascii="Times New Roman" w:hAnsi="Times New Roman" w:cs="Times New Roman"/>
          <w:sz w:val="24"/>
          <w:szCs w:val="24"/>
        </w:rPr>
        <w:t xml:space="preserve"> </w:t>
      </w:r>
      <w:r w:rsidR="00691D05" w:rsidRPr="00FF32A9">
        <w:rPr>
          <w:rFonts w:ascii="Times New Roman" w:hAnsi="Times New Roman" w:cs="Times New Roman"/>
          <w:sz w:val="24"/>
          <w:szCs w:val="24"/>
        </w:rPr>
        <w:t>other research study team members</w:t>
      </w:r>
    </w:p>
    <w:p w14:paraId="759EC38A" w14:textId="633E46FB" w:rsidR="00391360" w:rsidRDefault="00391360" w:rsidP="0039136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2A9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14:paraId="66C07CDE" w14:textId="77777777" w:rsidR="00391360" w:rsidRDefault="00391360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12">
        <w:rPr>
          <w:rFonts w:ascii="Times New Roman" w:hAnsi="Times New Roman" w:cs="Times New Roman"/>
          <w:sz w:val="24"/>
          <w:szCs w:val="24"/>
        </w:rPr>
        <w:t xml:space="preserve">Add the necessary information for any study participant who withdraws or is terminated from the study. </w:t>
      </w:r>
    </w:p>
    <w:p w14:paraId="2182FDC1" w14:textId="2BE369CE" w:rsidR="00391360" w:rsidRPr="008D74AB" w:rsidRDefault="00391360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12">
        <w:rPr>
          <w:rFonts w:ascii="Times New Roman" w:hAnsi="Times New Roman" w:cs="Times New Roman"/>
          <w:sz w:val="24"/>
          <w:szCs w:val="24"/>
        </w:rPr>
        <w:t xml:space="preserve">Pages may be added to the template as needed. </w:t>
      </w:r>
    </w:p>
    <w:p w14:paraId="0E3D1362" w14:textId="77777777" w:rsidR="005B1A38" w:rsidRPr="00FD1276" w:rsidRDefault="005B1A38" w:rsidP="00936EDB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9F6A37" w14:textId="46BA9C84" w:rsidR="00391360" w:rsidRPr="00FD1276" w:rsidRDefault="00391360" w:rsidP="00936EDB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276">
        <w:rPr>
          <w:rFonts w:ascii="Times New Roman" w:hAnsi="Times New Roman" w:cs="Times New Roman"/>
          <w:b/>
          <w:sz w:val="24"/>
          <w:szCs w:val="24"/>
        </w:rPr>
        <w:t>Best Practice Recommendations:</w:t>
      </w:r>
    </w:p>
    <w:p w14:paraId="0F9AA66D" w14:textId="03AA2C1D" w:rsidR="00FD1276" w:rsidRPr="00FD1276" w:rsidRDefault="00FD1276" w:rsidP="00FD1276">
      <w:pPr>
        <w:pStyle w:val="ListParagraph"/>
        <w:numPr>
          <w:ilvl w:val="0"/>
          <w:numId w:val="3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276">
        <w:rPr>
          <w:rFonts w:ascii="Times New Roman" w:hAnsi="Times New Roman" w:cs="Times New Roman"/>
          <w:sz w:val="24"/>
          <w:szCs w:val="24"/>
        </w:rPr>
        <w:t>If a Sponsor provides a Withdrawal and Termination Log, study teams should use it.  If a Sponsor does not provide a log for a specific study, study teams may use this template and customize it based on study-specific requirements.</w:t>
      </w:r>
    </w:p>
    <w:p w14:paraId="25A47B63" w14:textId="326AFAC0" w:rsidR="005B1A38" w:rsidRPr="00FD1276" w:rsidRDefault="00FD1276" w:rsidP="00FD1276">
      <w:pPr>
        <w:pStyle w:val="ListParagraph"/>
        <w:numPr>
          <w:ilvl w:val="0"/>
          <w:numId w:val="3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276">
        <w:rPr>
          <w:rFonts w:ascii="Times New Roman" w:hAnsi="Times New Roman" w:cs="Times New Roman"/>
          <w:sz w:val="24"/>
          <w:szCs w:val="24"/>
        </w:rPr>
        <w:t>This</w:t>
      </w:r>
      <w:r w:rsidR="000A2E15" w:rsidRPr="00FD1276">
        <w:rPr>
          <w:rFonts w:ascii="Times New Roman" w:hAnsi="Times New Roman" w:cs="Times New Roman"/>
          <w:sz w:val="24"/>
          <w:szCs w:val="24"/>
        </w:rPr>
        <w:t xml:space="preserve"> template is recommended for</w:t>
      </w:r>
      <w:r w:rsidR="00510037" w:rsidRPr="00FD1276">
        <w:rPr>
          <w:rFonts w:ascii="Times New Roman" w:hAnsi="Times New Roman" w:cs="Times New Roman"/>
          <w:sz w:val="24"/>
          <w:szCs w:val="24"/>
        </w:rPr>
        <w:t xml:space="preserve"> all study teams.</w:t>
      </w:r>
      <w:r w:rsidR="00884E4D" w:rsidRPr="00FD1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69748" w14:textId="67360949" w:rsidR="005B1A38" w:rsidRPr="00FD1276" w:rsidRDefault="00884E4D" w:rsidP="008D74AB">
      <w:pPr>
        <w:pStyle w:val="ListParagraph"/>
        <w:numPr>
          <w:ilvl w:val="0"/>
          <w:numId w:val="3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276">
        <w:rPr>
          <w:rFonts w:ascii="Times New Roman" w:hAnsi="Times New Roman" w:cs="Times New Roman"/>
          <w:sz w:val="24"/>
          <w:szCs w:val="24"/>
        </w:rPr>
        <w:t>This templ</w:t>
      </w:r>
      <w:r w:rsidR="005B1A38" w:rsidRPr="00FD1276">
        <w:rPr>
          <w:rFonts w:ascii="Times New Roman" w:hAnsi="Times New Roman" w:cs="Times New Roman"/>
          <w:sz w:val="24"/>
          <w:szCs w:val="24"/>
        </w:rPr>
        <w:t>ate is useful for Investigator-i</w:t>
      </w:r>
      <w:r w:rsidR="003302DF" w:rsidRPr="00FD1276">
        <w:rPr>
          <w:rFonts w:ascii="Times New Roman" w:hAnsi="Times New Roman" w:cs="Times New Roman"/>
          <w:sz w:val="24"/>
          <w:szCs w:val="24"/>
        </w:rPr>
        <w:t>nitiated studies and Industry-</w:t>
      </w:r>
      <w:r w:rsidRPr="00FD1276">
        <w:rPr>
          <w:rFonts w:ascii="Times New Roman" w:hAnsi="Times New Roman" w:cs="Times New Roman"/>
          <w:sz w:val="24"/>
          <w:szCs w:val="24"/>
        </w:rPr>
        <w:t xml:space="preserve">sponsored studies. </w:t>
      </w:r>
    </w:p>
    <w:p w14:paraId="105DFCDD" w14:textId="1F0F2A43" w:rsidR="005B1A38" w:rsidRPr="00FD1276" w:rsidRDefault="004D28BE" w:rsidP="008D74AB">
      <w:pPr>
        <w:pStyle w:val="ListParagraph"/>
        <w:numPr>
          <w:ilvl w:val="0"/>
          <w:numId w:val="3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276">
        <w:rPr>
          <w:rFonts w:ascii="Times New Roman" w:hAnsi="Times New Roman" w:cs="Times New Roman"/>
          <w:sz w:val="24"/>
          <w:szCs w:val="24"/>
        </w:rPr>
        <w:t xml:space="preserve">Check the study protocol to make certain </w:t>
      </w:r>
      <w:r w:rsidR="00391360" w:rsidRPr="00FD1276">
        <w:rPr>
          <w:rFonts w:ascii="Times New Roman" w:hAnsi="Times New Roman" w:cs="Times New Roman"/>
          <w:sz w:val="24"/>
          <w:szCs w:val="24"/>
        </w:rPr>
        <w:t xml:space="preserve">you follow </w:t>
      </w:r>
      <w:r w:rsidRPr="00FD1276">
        <w:rPr>
          <w:rFonts w:ascii="Times New Roman" w:hAnsi="Times New Roman" w:cs="Times New Roman"/>
          <w:sz w:val="24"/>
          <w:szCs w:val="24"/>
        </w:rPr>
        <w:t>any process for withdrawing or terminating study participants.</w:t>
      </w:r>
    </w:p>
    <w:p w14:paraId="00135A4F" w14:textId="4E50E131" w:rsidR="00391360" w:rsidRPr="00FD1276" w:rsidRDefault="003302DF" w:rsidP="008D74AB">
      <w:pPr>
        <w:pStyle w:val="ListParagraph"/>
        <w:numPr>
          <w:ilvl w:val="0"/>
          <w:numId w:val="3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276">
        <w:rPr>
          <w:rFonts w:ascii="Times New Roman" w:hAnsi="Times New Roman" w:cs="Times New Roman"/>
          <w:sz w:val="24"/>
          <w:szCs w:val="24"/>
        </w:rPr>
        <w:t>The Investigator must submit the</w:t>
      </w:r>
      <w:r w:rsidR="00143B00" w:rsidRPr="00FD1276">
        <w:rPr>
          <w:rFonts w:ascii="Times New Roman" w:hAnsi="Times New Roman" w:cs="Times New Roman"/>
          <w:sz w:val="24"/>
          <w:szCs w:val="24"/>
        </w:rPr>
        <w:t xml:space="preserve"> number of study participant withdrawals to the IRB annually</w:t>
      </w:r>
      <w:r w:rsidRPr="00FD1276">
        <w:rPr>
          <w:rFonts w:ascii="Times New Roman" w:hAnsi="Times New Roman" w:cs="Times New Roman"/>
          <w:sz w:val="24"/>
          <w:szCs w:val="24"/>
        </w:rPr>
        <w:t>.</w:t>
      </w:r>
      <w:r w:rsidR="00143B00" w:rsidRPr="00FD1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62468" w14:textId="55ABBFAE" w:rsidR="005B1A38" w:rsidRPr="00FD1276" w:rsidRDefault="003302DF" w:rsidP="008D74AB">
      <w:pPr>
        <w:pStyle w:val="ListParagraph"/>
        <w:numPr>
          <w:ilvl w:val="0"/>
          <w:numId w:val="3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276">
        <w:rPr>
          <w:rFonts w:ascii="Times New Roman" w:hAnsi="Times New Roman" w:cs="Times New Roman"/>
          <w:sz w:val="24"/>
          <w:szCs w:val="24"/>
        </w:rPr>
        <w:t>T</w:t>
      </w:r>
      <w:r w:rsidR="00143B00" w:rsidRPr="00FD1276">
        <w:rPr>
          <w:rFonts w:ascii="Times New Roman" w:hAnsi="Times New Roman" w:cs="Times New Roman"/>
          <w:sz w:val="24"/>
          <w:szCs w:val="24"/>
        </w:rPr>
        <w:t>his form can be used to prepare the information for IRB submission</w:t>
      </w:r>
      <w:r w:rsidR="005B1A38" w:rsidRPr="00FD1276">
        <w:rPr>
          <w:rFonts w:ascii="Times New Roman" w:hAnsi="Times New Roman" w:cs="Times New Roman"/>
          <w:sz w:val="24"/>
          <w:szCs w:val="24"/>
        </w:rPr>
        <w:t>, reporting</w:t>
      </w:r>
      <w:r w:rsidR="001C58C8" w:rsidRPr="00FD1276">
        <w:rPr>
          <w:rFonts w:ascii="Times New Roman" w:hAnsi="Times New Roman" w:cs="Times New Roman"/>
          <w:sz w:val="24"/>
          <w:szCs w:val="24"/>
        </w:rPr>
        <w:t xml:space="preserve"> results</w:t>
      </w:r>
      <w:r w:rsidR="005B1A38" w:rsidRPr="00FD1276">
        <w:rPr>
          <w:rFonts w:ascii="Times New Roman" w:hAnsi="Times New Roman" w:cs="Times New Roman"/>
          <w:sz w:val="24"/>
          <w:szCs w:val="24"/>
        </w:rPr>
        <w:t xml:space="preserve"> in clinicaltrials.gov, etc.</w:t>
      </w:r>
    </w:p>
    <w:p w14:paraId="15D13A30" w14:textId="77777777" w:rsidR="00FD1276" w:rsidRPr="00FD1276" w:rsidRDefault="003302DF" w:rsidP="00FD1276">
      <w:pPr>
        <w:pStyle w:val="ListParagraph"/>
        <w:numPr>
          <w:ilvl w:val="0"/>
          <w:numId w:val="3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276">
        <w:rPr>
          <w:rFonts w:ascii="Times New Roman" w:hAnsi="Times New Roman" w:cs="Times New Roman"/>
          <w:sz w:val="24"/>
          <w:szCs w:val="24"/>
        </w:rPr>
        <w:t>It is</w:t>
      </w:r>
      <w:r w:rsidR="00143B00" w:rsidRPr="00FD1276">
        <w:rPr>
          <w:rFonts w:ascii="Times New Roman" w:hAnsi="Times New Roman" w:cs="Times New Roman"/>
          <w:sz w:val="24"/>
          <w:szCs w:val="24"/>
        </w:rPr>
        <w:t xml:space="preserve"> important to </w:t>
      </w:r>
      <w:r w:rsidR="004D28BE" w:rsidRPr="00FD1276">
        <w:rPr>
          <w:rFonts w:ascii="Times New Roman" w:hAnsi="Times New Roman" w:cs="Times New Roman"/>
          <w:sz w:val="24"/>
          <w:szCs w:val="24"/>
        </w:rPr>
        <w:t>document</w:t>
      </w:r>
      <w:r w:rsidR="00143B00" w:rsidRPr="00FD1276">
        <w:rPr>
          <w:rFonts w:ascii="Times New Roman" w:hAnsi="Times New Roman" w:cs="Times New Roman"/>
          <w:sz w:val="24"/>
          <w:szCs w:val="24"/>
        </w:rPr>
        <w:t xml:space="preserve"> </w:t>
      </w:r>
      <w:r w:rsidRPr="00FD1276">
        <w:rPr>
          <w:rFonts w:ascii="Times New Roman" w:hAnsi="Times New Roman" w:cs="Times New Roman"/>
          <w:sz w:val="24"/>
          <w:szCs w:val="24"/>
        </w:rPr>
        <w:t xml:space="preserve">the reason for withdrawal so </w:t>
      </w:r>
      <w:r w:rsidR="00143B00" w:rsidRPr="00FD1276">
        <w:rPr>
          <w:rFonts w:ascii="Times New Roman" w:hAnsi="Times New Roman" w:cs="Times New Roman"/>
          <w:sz w:val="24"/>
          <w:szCs w:val="24"/>
        </w:rPr>
        <w:t xml:space="preserve">the PI and IRB </w:t>
      </w:r>
      <w:r w:rsidRPr="00FD1276">
        <w:rPr>
          <w:rFonts w:ascii="Times New Roman" w:hAnsi="Times New Roman" w:cs="Times New Roman"/>
          <w:sz w:val="24"/>
          <w:szCs w:val="24"/>
        </w:rPr>
        <w:t>can</w:t>
      </w:r>
      <w:r w:rsidR="00143B00" w:rsidRPr="00FD1276">
        <w:rPr>
          <w:rFonts w:ascii="Times New Roman" w:hAnsi="Times New Roman" w:cs="Times New Roman"/>
          <w:sz w:val="24"/>
          <w:szCs w:val="24"/>
        </w:rPr>
        <w:t xml:space="preserve"> identify </w:t>
      </w:r>
      <w:r w:rsidR="004D28BE" w:rsidRPr="00FD1276">
        <w:rPr>
          <w:rFonts w:ascii="Times New Roman" w:hAnsi="Times New Roman" w:cs="Times New Roman"/>
          <w:sz w:val="24"/>
          <w:szCs w:val="24"/>
        </w:rPr>
        <w:t xml:space="preserve">any </w:t>
      </w:r>
      <w:r w:rsidR="00143B00" w:rsidRPr="00FD1276">
        <w:rPr>
          <w:rFonts w:ascii="Times New Roman" w:hAnsi="Times New Roman" w:cs="Times New Roman"/>
          <w:sz w:val="24"/>
          <w:szCs w:val="24"/>
        </w:rPr>
        <w:t>ethic</w:t>
      </w:r>
      <w:r w:rsidR="003B44FF" w:rsidRPr="00FD1276">
        <w:rPr>
          <w:rFonts w:ascii="Times New Roman" w:hAnsi="Times New Roman" w:cs="Times New Roman"/>
          <w:sz w:val="24"/>
          <w:szCs w:val="24"/>
        </w:rPr>
        <w:t>al or troubling issues that may</w:t>
      </w:r>
      <w:r w:rsidR="00143B00" w:rsidRPr="00FD1276">
        <w:rPr>
          <w:rFonts w:ascii="Times New Roman" w:hAnsi="Times New Roman" w:cs="Times New Roman"/>
          <w:sz w:val="24"/>
          <w:szCs w:val="24"/>
        </w:rPr>
        <w:t xml:space="preserve"> aris</w:t>
      </w:r>
      <w:r w:rsidR="005B1A38" w:rsidRPr="00FD1276">
        <w:rPr>
          <w:rFonts w:ascii="Times New Roman" w:hAnsi="Times New Roman" w:cs="Times New Roman"/>
          <w:sz w:val="24"/>
          <w:szCs w:val="24"/>
        </w:rPr>
        <w:t xml:space="preserve">e </w:t>
      </w:r>
      <w:r w:rsidR="00143B00" w:rsidRPr="00FD1276">
        <w:rPr>
          <w:rFonts w:ascii="Times New Roman" w:hAnsi="Times New Roman" w:cs="Times New Roman"/>
          <w:sz w:val="24"/>
          <w:szCs w:val="24"/>
        </w:rPr>
        <w:t xml:space="preserve">in study participation. </w:t>
      </w:r>
    </w:p>
    <w:p w14:paraId="312C6E8C" w14:textId="5CE1E29C" w:rsidR="00FD1276" w:rsidRPr="00FD1276" w:rsidRDefault="00FD1276" w:rsidP="00FD1276">
      <w:pPr>
        <w:pStyle w:val="ListParagraph"/>
        <w:numPr>
          <w:ilvl w:val="0"/>
          <w:numId w:val="3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276">
        <w:rPr>
          <w:rFonts w:ascii="Times New Roman" w:hAnsi="Times New Roman" w:cs="Times New Roman"/>
          <w:sz w:val="24"/>
          <w:szCs w:val="24"/>
        </w:rPr>
        <w:t xml:space="preserve">This form </w:t>
      </w:r>
      <w:r w:rsidRPr="00FD1276">
        <w:rPr>
          <w:rFonts w:ascii="Times New Roman" w:hAnsi="Times New Roman" w:cs="Times New Roman"/>
          <w:sz w:val="24"/>
          <w:szCs w:val="24"/>
        </w:rPr>
        <w:t>is helpful in the event of an audit and for monitors to know what happened with the participant that withdrew/terminated from the study.</w:t>
      </w:r>
    </w:p>
    <w:p w14:paraId="2E3DAEA9" w14:textId="1099C010" w:rsidR="00FD1276" w:rsidRDefault="00FD1276" w:rsidP="00FD1276">
      <w:pPr>
        <w:pStyle w:val="ListParagraph"/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09D1E4" w14:textId="1191AE8C" w:rsidR="00884E4D" w:rsidRDefault="00FD1276" w:rsidP="00FD1276">
      <w:pPr>
        <w:pStyle w:val="ListParagraph"/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E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E402F" wp14:editId="45164D8E">
                <wp:simplePos x="0" y="0"/>
                <wp:positionH relativeFrom="column">
                  <wp:posOffset>4494628</wp:posOffset>
                </wp:positionH>
                <wp:positionV relativeFrom="paragraph">
                  <wp:posOffset>152594</wp:posOffset>
                </wp:positionV>
                <wp:extent cx="3077845" cy="1139483"/>
                <wp:effectExtent l="0" t="0" r="2730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77845" cy="1139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93512" w14:textId="77777777" w:rsidR="009922B2" w:rsidRPr="00175709" w:rsidRDefault="004D28BE" w:rsidP="005065A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57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Reference(s): </w:t>
                            </w:r>
                          </w:p>
                          <w:p w14:paraId="45A45679" w14:textId="7F2E7C08" w:rsidR="004D28BE" w:rsidRPr="00175709" w:rsidRDefault="003B44FF" w:rsidP="005065A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7570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ICH E6 4.3.4</w:t>
                            </w:r>
                          </w:p>
                          <w:p w14:paraId="768B3E0D" w14:textId="27379EA2" w:rsidR="004245AD" w:rsidRPr="00175709" w:rsidRDefault="007A59F2" w:rsidP="005065A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2" w:history="1"/>
                            <w:hyperlink r:id="rId13" w:history="1">
                              <w:r w:rsidR="00175709" w:rsidRPr="00175709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https://database.ich.org/sites/default/files/E6_R2_Addendum.pdf</w:t>
                              </w:r>
                            </w:hyperlink>
                          </w:p>
                          <w:p w14:paraId="117C823D" w14:textId="3A55B840" w:rsidR="00204665" w:rsidRPr="00175709" w:rsidRDefault="00204665" w:rsidP="005065A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7570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HHS guidance</w:t>
                            </w:r>
                            <w:r w:rsidRPr="001757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Pr="00175709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http://www.hhs.gov/ohrp/policy/subjectwithdrawal.html</w:t>
                              </w:r>
                            </w:hyperlink>
                            <w:r w:rsidRPr="001757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893D16B" w14:textId="3330AD51" w:rsidR="00204665" w:rsidRPr="00175709" w:rsidRDefault="00204665" w:rsidP="005065A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7570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FDA guidance</w:t>
                            </w:r>
                          </w:p>
                          <w:p w14:paraId="271DADDE" w14:textId="690FD44C" w:rsidR="00204665" w:rsidRPr="00175709" w:rsidRDefault="007A59F2" w:rsidP="005065A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9922B2" w:rsidRPr="00175709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https://www.fda.gov/media/75138/download</w:t>
                              </w:r>
                            </w:hyperlink>
                          </w:p>
                          <w:p w14:paraId="49D5C239" w14:textId="77777777" w:rsidR="00204665" w:rsidRPr="00D31BCB" w:rsidRDefault="00204665" w:rsidP="005065A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8CB067" w14:textId="58881170" w:rsidR="004D28BE" w:rsidRPr="00B21BA0" w:rsidRDefault="004D28BE" w:rsidP="00EA215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E9E4040" w14:textId="77777777" w:rsidR="004D28BE" w:rsidRPr="00E354D5" w:rsidRDefault="004D28BE" w:rsidP="005065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E40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9pt;margin-top:12pt;width:242.35pt;height:89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">
                <v:textbox>
                  <w:txbxContent>
                    <w:p w14:paraId="35593512" w14:textId="77777777" w:rsidR="009922B2" w:rsidRPr="00175709" w:rsidRDefault="004D28BE" w:rsidP="005065A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757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Reference(s): </w:t>
                      </w:r>
                    </w:p>
                    <w:p w14:paraId="45A45679" w14:textId="7F2E7C08" w:rsidR="004D28BE" w:rsidRPr="00175709" w:rsidRDefault="003B44FF" w:rsidP="005065A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7570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ICH E6 4.3.4</w:t>
                      </w:r>
                    </w:p>
                    <w:p w14:paraId="768B3E0D" w14:textId="27379EA2" w:rsidR="004245AD" w:rsidRPr="00175709" w:rsidRDefault="007A59F2" w:rsidP="005065A9">
                      <w:pPr>
                        <w:pStyle w:val="Defaul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6" w:history="1"/>
                      <w:hyperlink r:id="rId17" w:history="1">
                        <w:r w:rsidR="00175709" w:rsidRPr="00175709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https://database.ich.org/sites/default/files/E6_R2_Addendum.pdf</w:t>
                        </w:r>
                      </w:hyperlink>
                    </w:p>
                    <w:p w14:paraId="117C823D" w14:textId="3A55B840" w:rsidR="00204665" w:rsidRPr="00175709" w:rsidRDefault="00204665" w:rsidP="005065A9">
                      <w:pPr>
                        <w:pStyle w:val="Defaul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7570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HHS guidance</w:t>
                      </w:r>
                      <w:r w:rsidRPr="001757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Pr="00175709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http://www.hhs.gov/ohrp/policy/subjectwithdrawal.html</w:t>
                        </w:r>
                      </w:hyperlink>
                      <w:r w:rsidRPr="001757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893D16B" w14:textId="3330AD51" w:rsidR="00204665" w:rsidRPr="00175709" w:rsidRDefault="00204665" w:rsidP="005065A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7570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FDA guidance</w:t>
                      </w:r>
                    </w:p>
                    <w:p w14:paraId="271DADDE" w14:textId="690FD44C" w:rsidR="00204665" w:rsidRPr="00175709" w:rsidRDefault="007A59F2" w:rsidP="005065A9">
                      <w:pPr>
                        <w:pStyle w:val="Defaul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9" w:history="1">
                        <w:r w:rsidR="009922B2" w:rsidRPr="00175709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https://www.fda.gov/media/75138/download</w:t>
                        </w:r>
                      </w:hyperlink>
                    </w:p>
                    <w:p w14:paraId="49D5C239" w14:textId="77777777" w:rsidR="00204665" w:rsidRPr="00D31BCB" w:rsidRDefault="00204665" w:rsidP="005065A9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</w:p>
                    <w:p w14:paraId="7D8CB067" w14:textId="58881170" w:rsidR="004D28BE" w:rsidRPr="00B21BA0" w:rsidRDefault="004D28BE" w:rsidP="00EA215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E9E4040" w14:textId="77777777" w:rsidR="004D28BE" w:rsidRPr="00E354D5" w:rsidRDefault="004D28BE" w:rsidP="005065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F2D1E2" w14:textId="76860991" w:rsidR="00E314E0" w:rsidRPr="00204665" w:rsidRDefault="00E314E0" w:rsidP="00204665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60576F" w14:textId="10CB6B9D" w:rsidR="000C51C8" w:rsidRDefault="005065A9" w:rsidP="00EA2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EB7">
        <w:rPr>
          <w:rFonts w:ascii="Times New Roman" w:hAnsi="Times New Roman" w:cs="Times New Roman"/>
          <w:b/>
          <w:sz w:val="24"/>
          <w:szCs w:val="24"/>
        </w:rPr>
        <w:t>Template History:</w:t>
      </w:r>
    </w:p>
    <w:p w14:paraId="0E9E3FC4" w14:textId="0E9A25D7" w:rsidR="005065A9" w:rsidRPr="00DD6EB7" w:rsidRDefault="00A01326" w:rsidP="00EA2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Last Updated: </w:t>
      </w:r>
      <w:r w:rsidR="00FD1276">
        <w:rPr>
          <w:rFonts w:ascii="Times New Roman" w:hAnsi="Times New Roman" w:cs="Times New Roman"/>
          <w:sz w:val="24"/>
          <w:szCs w:val="24"/>
        </w:rPr>
        <w:t>6/07/2022</w:t>
      </w:r>
    </w:p>
    <w:p w14:paraId="25F58BBC" w14:textId="487646A7" w:rsidR="005E0DB1" w:rsidRDefault="00CA6141" w:rsidP="005806B2">
      <w:pPr>
        <w:spacing w:after="0" w:line="240" w:lineRule="auto"/>
        <w:rPr>
          <w:rFonts w:ascii="Times New Roman" w:hAnsi="Times New Roman" w:cs="Times New Roman"/>
          <w:b/>
        </w:rPr>
      </w:pPr>
      <w:r w:rsidRPr="008D74AB">
        <w:rPr>
          <w:rFonts w:ascii="Times New Roman" w:hAnsi="Times New Roman" w:cs="Times New Roman"/>
          <w:b/>
        </w:rPr>
        <w:t>Version</w:t>
      </w:r>
      <w:r w:rsidR="001C58C8" w:rsidRPr="008D74AB">
        <w:rPr>
          <w:rFonts w:ascii="Times New Roman" w:hAnsi="Times New Roman" w:cs="Times New Roman"/>
          <w:b/>
        </w:rPr>
        <w:t>: 2</w:t>
      </w:r>
      <w:r w:rsidR="005806B2">
        <w:rPr>
          <w:rFonts w:ascii="Times New Roman" w:hAnsi="Times New Roman" w:cs="Times New Roman"/>
          <w:b/>
        </w:rPr>
        <w:t>.</w:t>
      </w:r>
      <w:r w:rsidR="00CB25E6">
        <w:rPr>
          <w:rFonts w:ascii="Times New Roman" w:hAnsi="Times New Roman" w:cs="Times New Roman"/>
          <w:b/>
        </w:rPr>
        <w:t>4</w:t>
      </w:r>
    </w:p>
    <w:p w14:paraId="62FE6799" w14:textId="25CB4AF8" w:rsidR="005806B2" w:rsidRPr="005806B2" w:rsidRDefault="005806B2" w:rsidP="005806B2">
      <w:pPr>
        <w:spacing w:after="0" w:line="240" w:lineRule="auto"/>
        <w:rPr>
          <w:rFonts w:ascii="Times New Roman" w:hAnsi="Times New Roman" w:cs="Times New Roman"/>
          <w:b/>
        </w:rPr>
      </w:pPr>
    </w:p>
    <w:p w14:paraId="7C3A3CEE" w14:textId="77777777" w:rsidR="00FF32A9" w:rsidRDefault="00FF32A9" w:rsidP="00E314E0">
      <w:pPr>
        <w:spacing w:after="0" w:line="240" w:lineRule="auto"/>
      </w:pPr>
    </w:p>
    <w:p w14:paraId="61407144" w14:textId="77777777" w:rsidR="00FF32A9" w:rsidRDefault="00FF32A9" w:rsidP="00E314E0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7487"/>
      </w:tblGrid>
      <w:tr w:rsidR="005E0DB1" w:rsidRPr="00E5425E" w14:paraId="2CFAA2D4" w14:textId="77777777" w:rsidTr="005E0DB1">
        <w:trPr>
          <w:trHeight w:val="495"/>
        </w:trPr>
        <w:tc>
          <w:tcPr>
            <w:tcW w:w="5148" w:type="dxa"/>
            <w:noWrap/>
            <w:hideMark/>
          </w:tcPr>
          <w:p w14:paraId="5A2F6229" w14:textId="77777777" w:rsidR="005E0DB1" w:rsidRPr="00EF6A34" w:rsidRDefault="005E0DB1" w:rsidP="00580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34">
              <w:rPr>
                <w:rFonts w:ascii="Times New Roman" w:hAnsi="Times New Roman" w:cs="Times New Roman"/>
                <w:b/>
                <w:sz w:val="24"/>
                <w:szCs w:val="24"/>
              </w:rPr>
              <w:t>Study Name:</w:t>
            </w:r>
          </w:p>
        </w:tc>
        <w:tc>
          <w:tcPr>
            <w:tcW w:w="7487" w:type="dxa"/>
            <w:noWrap/>
            <w:hideMark/>
          </w:tcPr>
          <w:p w14:paraId="66D5A3D2" w14:textId="77777777" w:rsidR="005E0DB1" w:rsidRPr="00EF6A34" w:rsidRDefault="005E0DB1" w:rsidP="00580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34">
              <w:rPr>
                <w:rFonts w:ascii="Times New Roman" w:hAnsi="Times New Roman" w:cs="Times New Roman"/>
                <w:b/>
                <w:sz w:val="24"/>
                <w:szCs w:val="24"/>
              </w:rPr>
              <w:t>IRB HUM #:</w:t>
            </w:r>
          </w:p>
        </w:tc>
      </w:tr>
      <w:tr w:rsidR="005E0DB1" w:rsidRPr="00E5425E" w14:paraId="6FA626CA" w14:textId="77777777" w:rsidTr="005E0DB1">
        <w:trPr>
          <w:trHeight w:val="495"/>
        </w:trPr>
        <w:tc>
          <w:tcPr>
            <w:tcW w:w="5148" w:type="dxa"/>
            <w:noWrap/>
            <w:hideMark/>
          </w:tcPr>
          <w:p w14:paraId="26457C4E" w14:textId="77777777" w:rsidR="005E0DB1" w:rsidRPr="00EF6A34" w:rsidRDefault="005E0DB1" w:rsidP="00580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34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Investigator:</w:t>
            </w:r>
          </w:p>
        </w:tc>
        <w:tc>
          <w:tcPr>
            <w:tcW w:w="7487" w:type="dxa"/>
            <w:noWrap/>
            <w:hideMark/>
          </w:tcPr>
          <w:p w14:paraId="52BE7548" w14:textId="6AB26CFF" w:rsidR="005E0DB1" w:rsidRPr="00E5425E" w:rsidRDefault="005E0DB1" w:rsidP="0058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E84C3" w14:textId="77777777" w:rsidR="005E0DB1" w:rsidRDefault="005E0DB1" w:rsidP="00E314E0">
      <w:pPr>
        <w:spacing w:after="0" w:line="240" w:lineRule="auto"/>
      </w:pPr>
    </w:p>
    <w:p w14:paraId="2427FDEA" w14:textId="77777777" w:rsidR="00FF32A9" w:rsidRDefault="00FF32A9" w:rsidP="00E314E0">
      <w:pPr>
        <w:spacing w:after="0" w:line="240" w:lineRule="auto"/>
      </w:pPr>
    </w:p>
    <w:p w14:paraId="2D44C89C" w14:textId="77777777" w:rsidR="00FF32A9" w:rsidRDefault="00FF32A9" w:rsidP="00E314E0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990"/>
        <w:gridCol w:w="990"/>
        <w:gridCol w:w="6857"/>
        <w:gridCol w:w="1620"/>
      </w:tblGrid>
      <w:tr w:rsidR="005E0DB1" w:rsidRPr="00E5425E" w14:paraId="6FCD0487" w14:textId="77777777" w:rsidTr="005E0DB1">
        <w:trPr>
          <w:trHeight w:val="800"/>
        </w:trPr>
        <w:tc>
          <w:tcPr>
            <w:tcW w:w="738" w:type="dxa"/>
            <w:noWrap/>
            <w:hideMark/>
          </w:tcPr>
          <w:p w14:paraId="2D076C86" w14:textId="77777777" w:rsidR="005E0DB1" w:rsidRPr="00E5425E" w:rsidRDefault="005E0DB1" w:rsidP="00580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hideMark/>
          </w:tcPr>
          <w:p w14:paraId="10DB1A30" w14:textId="77777777" w:rsidR="005E0DB1" w:rsidRPr="00E5425E" w:rsidRDefault="005E0DB1" w:rsidP="0058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</w:t>
            </w: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</w:t>
            </w:r>
          </w:p>
        </w:tc>
        <w:tc>
          <w:tcPr>
            <w:tcW w:w="990" w:type="dxa"/>
            <w:hideMark/>
          </w:tcPr>
          <w:p w14:paraId="40885E2E" w14:textId="77777777" w:rsidR="005E0DB1" w:rsidRPr="00E5425E" w:rsidRDefault="005E0DB1" w:rsidP="0058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990" w:type="dxa"/>
            <w:noWrap/>
            <w:hideMark/>
          </w:tcPr>
          <w:p w14:paraId="4A91F422" w14:textId="77777777" w:rsidR="005E0DB1" w:rsidRPr="00E5425E" w:rsidRDefault="005E0DB1" w:rsidP="0058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Type* </w:t>
            </w:r>
          </w:p>
        </w:tc>
        <w:tc>
          <w:tcPr>
            <w:tcW w:w="6857" w:type="dxa"/>
            <w:hideMark/>
          </w:tcPr>
          <w:p w14:paraId="02D59E5B" w14:textId="7C813EEB" w:rsidR="005E0DB1" w:rsidRDefault="00E446FC" w:rsidP="0058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Detailed r</w:t>
            </w:r>
            <w:r w:rsidR="005E0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eason for Withdrawal/Termination/Lost</w:t>
            </w:r>
            <w:r w:rsidR="0017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0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Follow-up</w:t>
            </w:r>
          </w:p>
          <w:p w14:paraId="5C4FABFE" w14:textId="08999CA1" w:rsidR="00E05B9A" w:rsidRPr="00E5425E" w:rsidRDefault="009922B2" w:rsidP="00992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Investigator decision or participant)</w:t>
            </w:r>
          </w:p>
        </w:tc>
        <w:tc>
          <w:tcPr>
            <w:tcW w:w="1620" w:type="dxa"/>
            <w:hideMark/>
          </w:tcPr>
          <w:p w14:paraId="778621D6" w14:textId="31090560" w:rsidR="005E0DB1" w:rsidRPr="00E5425E" w:rsidRDefault="001C58C8" w:rsidP="0058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Entry</w:t>
            </w:r>
            <w:r w:rsidR="005E0DB1"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F7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5E0DB1"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ompleted </w:t>
            </w:r>
            <w:r w:rsidR="00F7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E0DB1"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E0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Study team member</w:t>
            </w:r>
            <w:r w:rsidR="005E0DB1"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(Initials)</w:t>
            </w:r>
          </w:p>
        </w:tc>
      </w:tr>
      <w:tr w:rsidR="005E0DB1" w:rsidRPr="00F91FDC" w14:paraId="4DB37049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27339D90" w14:textId="77777777" w:rsidR="005E0DB1" w:rsidRPr="00F91FDC" w:rsidRDefault="005E0DB1" w:rsidP="005806B2">
            <w:r w:rsidRPr="00F91FDC">
              <w:t>1</w:t>
            </w:r>
          </w:p>
        </w:tc>
        <w:tc>
          <w:tcPr>
            <w:tcW w:w="1440" w:type="dxa"/>
            <w:noWrap/>
            <w:hideMark/>
          </w:tcPr>
          <w:p w14:paraId="02307429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17E4EA04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43F259DF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436E9641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04871814" w14:textId="77777777" w:rsidR="005E0DB1" w:rsidRPr="00F91FDC" w:rsidRDefault="005E0DB1" w:rsidP="005806B2">
            <w:r w:rsidRPr="00F91FDC">
              <w:t> </w:t>
            </w:r>
          </w:p>
        </w:tc>
      </w:tr>
      <w:tr w:rsidR="005E0DB1" w:rsidRPr="00F91FDC" w14:paraId="1DC164AC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77E7831F" w14:textId="77777777" w:rsidR="005E0DB1" w:rsidRPr="00F91FDC" w:rsidRDefault="005E0DB1" w:rsidP="005806B2">
            <w:r w:rsidRPr="00F91FDC">
              <w:t>2</w:t>
            </w:r>
          </w:p>
        </w:tc>
        <w:tc>
          <w:tcPr>
            <w:tcW w:w="1440" w:type="dxa"/>
            <w:noWrap/>
            <w:hideMark/>
          </w:tcPr>
          <w:p w14:paraId="079E3DF7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5CBBF064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310206FE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35D30FDF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7D14B06E" w14:textId="77777777" w:rsidR="005E0DB1" w:rsidRPr="00F91FDC" w:rsidRDefault="005E0DB1" w:rsidP="005806B2">
            <w:r w:rsidRPr="00F91FDC">
              <w:t> </w:t>
            </w:r>
          </w:p>
        </w:tc>
      </w:tr>
      <w:tr w:rsidR="005E0DB1" w:rsidRPr="00F91FDC" w14:paraId="767086E5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1F3FE5F1" w14:textId="77777777" w:rsidR="005E0DB1" w:rsidRPr="00F91FDC" w:rsidRDefault="005E0DB1" w:rsidP="005806B2">
            <w:r w:rsidRPr="00F91FDC">
              <w:t>3</w:t>
            </w:r>
          </w:p>
        </w:tc>
        <w:tc>
          <w:tcPr>
            <w:tcW w:w="1440" w:type="dxa"/>
            <w:noWrap/>
            <w:hideMark/>
          </w:tcPr>
          <w:p w14:paraId="7164FEA7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4A8A3E09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347AB25E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6219847B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07FC55B4" w14:textId="77777777" w:rsidR="005E0DB1" w:rsidRPr="00F91FDC" w:rsidRDefault="005E0DB1" w:rsidP="005806B2">
            <w:r w:rsidRPr="00F91FDC">
              <w:t> </w:t>
            </w:r>
          </w:p>
        </w:tc>
      </w:tr>
      <w:tr w:rsidR="005E0DB1" w:rsidRPr="00F91FDC" w14:paraId="4DA7C3AD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55F3FB59" w14:textId="77777777" w:rsidR="005E0DB1" w:rsidRPr="00F91FDC" w:rsidRDefault="005E0DB1" w:rsidP="005806B2">
            <w:r w:rsidRPr="00F91FDC">
              <w:t>4</w:t>
            </w:r>
          </w:p>
        </w:tc>
        <w:tc>
          <w:tcPr>
            <w:tcW w:w="1440" w:type="dxa"/>
            <w:noWrap/>
            <w:hideMark/>
          </w:tcPr>
          <w:p w14:paraId="0BFE5E6D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38792DF3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1BE49F84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2CC8556F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1C824BEF" w14:textId="77777777" w:rsidR="005E0DB1" w:rsidRPr="00F91FDC" w:rsidRDefault="005E0DB1" w:rsidP="005806B2">
            <w:r w:rsidRPr="00F91FDC">
              <w:t> </w:t>
            </w:r>
          </w:p>
        </w:tc>
      </w:tr>
      <w:tr w:rsidR="005E0DB1" w:rsidRPr="00F91FDC" w14:paraId="70C93635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380A9200" w14:textId="77777777" w:rsidR="005E0DB1" w:rsidRPr="00F91FDC" w:rsidRDefault="005E0DB1" w:rsidP="005806B2">
            <w:r w:rsidRPr="00F91FDC">
              <w:t>5</w:t>
            </w:r>
          </w:p>
        </w:tc>
        <w:tc>
          <w:tcPr>
            <w:tcW w:w="1440" w:type="dxa"/>
            <w:noWrap/>
            <w:hideMark/>
          </w:tcPr>
          <w:p w14:paraId="088FCECA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0FFCC51F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6F22F067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2A6D9DD3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4A4C6B9D" w14:textId="77777777" w:rsidR="005E0DB1" w:rsidRPr="00F91FDC" w:rsidRDefault="005E0DB1" w:rsidP="005806B2">
            <w:r w:rsidRPr="00F91FDC">
              <w:t> </w:t>
            </w:r>
          </w:p>
        </w:tc>
      </w:tr>
      <w:tr w:rsidR="005E0DB1" w:rsidRPr="00F91FDC" w14:paraId="0495D22F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723176BA" w14:textId="77777777" w:rsidR="005E0DB1" w:rsidRPr="00F91FDC" w:rsidRDefault="005E0DB1" w:rsidP="005806B2">
            <w:r w:rsidRPr="00F91FDC">
              <w:t>6</w:t>
            </w:r>
          </w:p>
        </w:tc>
        <w:tc>
          <w:tcPr>
            <w:tcW w:w="1440" w:type="dxa"/>
            <w:noWrap/>
            <w:hideMark/>
          </w:tcPr>
          <w:p w14:paraId="6EA4B7ED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4030F0C4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309157CF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52E27A69" w14:textId="77777777" w:rsidR="005E0DB1" w:rsidRPr="00F91FDC" w:rsidRDefault="005E0DB1" w:rsidP="005806B2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557F02A8" w14:textId="77777777" w:rsidR="005E0DB1" w:rsidRPr="00F91FDC" w:rsidRDefault="005E0DB1" w:rsidP="005806B2">
            <w:r w:rsidRPr="00F91FDC">
              <w:t> </w:t>
            </w:r>
          </w:p>
        </w:tc>
      </w:tr>
    </w:tbl>
    <w:p w14:paraId="348D9BE0" w14:textId="77777777" w:rsidR="005E0DB1" w:rsidRDefault="005E0DB1" w:rsidP="00E314E0">
      <w:pPr>
        <w:spacing w:after="0" w:line="240" w:lineRule="auto"/>
      </w:pPr>
    </w:p>
    <w:p w14:paraId="009ED366" w14:textId="0BCA4583" w:rsidR="00E357FB" w:rsidRPr="00E314E0" w:rsidRDefault="00E314E0" w:rsidP="00E31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4E0">
        <w:rPr>
          <w:rFonts w:ascii="Times New Roman" w:hAnsi="Times New Roman" w:cs="Times New Roman"/>
          <w:b/>
          <w:sz w:val="24"/>
          <w:szCs w:val="24"/>
        </w:rPr>
        <w:t>*</w:t>
      </w:r>
      <w:r w:rsidR="00CA6141">
        <w:rPr>
          <w:rFonts w:ascii="Times New Roman" w:hAnsi="Times New Roman" w:cs="Times New Roman"/>
          <w:b/>
          <w:sz w:val="24"/>
          <w:szCs w:val="24"/>
        </w:rPr>
        <w:t>Select all that apply</w:t>
      </w:r>
      <w:r w:rsidR="00195560" w:rsidRPr="00E314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5B9A">
        <w:rPr>
          <w:rFonts w:ascii="Times New Roman" w:hAnsi="Times New Roman" w:cs="Times New Roman"/>
          <w:b/>
          <w:sz w:val="24"/>
          <w:szCs w:val="24"/>
        </w:rPr>
        <w:t xml:space="preserve">AE/SAE=Adverse event (s), </w:t>
      </w:r>
      <w:r w:rsidR="00E357FB" w:rsidRPr="00E314E0">
        <w:rPr>
          <w:rFonts w:ascii="Times New Roman" w:hAnsi="Times New Roman" w:cs="Times New Roman"/>
          <w:b/>
          <w:sz w:val="24"/>
          <w:szCs w:val="24"/>
        </w:rPr>
        <w:t>T=Termination; W=Withdrawal; LTF</w:t>
      </w:r>
      <w:r w:rsidR="00F709C5">
        <w:rPr>
          <w:rFonts w:ascii="Times New Roman" w:hAnsi="Times New Roman" w:cs="Times New Roman"/>
          <w:b/>
          <w:sz w:val="24"/>
          <w:szCs w:val="24"/>
        </w:rPr>
        <w:t>=</w:t>
      </w:r>
      <w:r w:rsidR="00E357FB" w:rsidRPr="00E314E0">
        <w:rPr>
          <w:rFonts w:ascii="Times New Roman" w:hAnsi="Times New Roman" w:cs="Times New Roman"/>
          <w:b/>
          <w:sz w:val="24"/>
          <w:szCs w:val="24"/>
        </w:rPr>
        <w:t>Lost to Follow-up</w:t>
      </w:r>
      <w:r w:rsidR="00E05B9A">
        <w:rPr>
          <w:rFonts w:ascii="Times New Roman" w:hAnsi="Times New Roman" w:cs="Times New Roman"/>
          <w:b/>
          <w:sz w:val="24"/>
          <w:szCs w:val="24"/>
        </w:rPr>
        <w:t>; O=Other</w:t>
      </w:r>
    </w:p>
    <w:p w14:paraId="7D95F649" w14:textId="7B382942" w:rsidR="005E0DB1" w:rsidRDefault="00E314E0" w:rsidP="005E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4E0">
        <w:rPr>
          <w:rFonts w:ascii="Times New Roman" w:hAnsi="Times New Roman" w:cs="Times New Roman"/>
          <w:b/>
          <w:sz w:val="24"/>
          <w:szCs w:val="24"/>
        </w:rPr>
        <w:t>Note: Lost to Follow-up may be a subset of Withdrawal or Termination, depending on the individual protocol</w:t>
      </w:r>
    </w:p>
    <w:p w14:paraId="05ADA7E4" w14:textId="339DF812" w:rsidR="00944004" w:rsidRDefault="00944004" w:rsidP="005E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35EBB" w14:textId="77777777" w:rsidR="00391360" w:rsidRDefault="00391360" w:rsidP="005E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5F7D6" w14:textId="77777777" w:rsidR="00391360" w:rsidRDefault="00391360" w:rsidP="005E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1A6A8" w14:textId="77777777" w:rsidR="00391360" w:rsidRDefault="00391360" w:rsidP="005E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353AD" w14:textId="77777777" w:rsidR="00391360" w:rsidRDefault="00391360" w:rsidP="005E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DC2C0" w14:textId="77777777" w:rsidR="00391360" w:rsidRDefault="00391360" w:rsidP="005E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534B7" w14:textId="77777777" w:rsidR="00391360" w:rsidRDefault="00391360" w:rsidP="005E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418B6" w14:textId="77777777" w:rsidR="00391360" w:rsidRDefault="00391360" w:rsidP="005E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A80CE" w14:textId="77777777" w:rsidR="008D74AB" w:rsidRDefault="008D74AB" w:rsidP="005E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4DBDA" w14:textId="77777777" w:rsidR="00391360" w:rsidRDefault="00391360" w:rsidP="005E0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9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6587"/>
      </w:tblGrid>
      <w:tr w:rsidR="00CA6141" w:rsidRPr="00E5425E" w14:paraId="0A80306B" w14:textId="77777777" w:rsidTr="00CA6141">
        <w:trPr>
          <w:trHeight w:val="300"/>
        </w:trPr>
        <w:tc>
          <w:tcPr>
            <w:tcW w:w="6048" w:type="dxa"/>
            <w:noWrap/>
          </w:tcPr>
          <w:p w14:paraId="119E7E3F" w14:textId="77777777" w:rsidR="00CA6141" w:rsidRDefault="00CA6141" w:rsidP="00CA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EF">
              <w:rPr>
                <w:rFonts w:ascii="Times New Roman" w:hAnsi="Times New Roman" w:cs="Times New Roman"/>
                <w:b/>
                <w:sz w:val="24"/>
                <w:szCs w:val="24"/>
              </w:rPr>
              <w:t>Study Name:</w:t>
            </w:r>
          </w:p>
          <w:p w14:paraId="5A82BBF9" w14:textId="77777777" w:rsidR="00020CEF" w:rsidRPr="00020CEF" w:rsidRDefault="00020CEF" w:rsidP="00CA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7" w:type="dxa"/>
          </w:tcPr>
          <w:p w14:paraId="64722848" w14:textId="77777777" w:rsidR="00CA6141" w:rsidRPr="00020CEF" w:rsidRDefault="00CA6141" w:rsidP="00CA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EF">
              <w:rPr>
                <w:rFonts w:ascii="Times New Roman" w:hAnsi="Times New Roman" w:cs="Times New Roman"/>
                <w:b/>
                <w:sz w:val="24"/>
                <w:szCs w:val="24"/>
              </w:rPr>
              <w:t>IRB HUM #:</w:t>
            </w:r>
          </w:p>
        </w:tc>
      </w:tr>
      <w:tr w:rsidR="00CA6141" w:rsidRPr="00E5425E" w14:paraId="26D0CB8C" w14:textId="77777777" w:rsidTr="00CA6141">
        <w:trPr>
          <w:trHeight w:val="300"/>
        </w:trPr>
        <w:tc>
          <w:tcPr>
            <w:tcW w:w="6048" w:type="dxa"/>
            <w:noWrap/>
          </w:tcPr>
          <w:p w14:paraId="085DF1DC" w14:textId="77777777" w:rsidR="00CA6141" w:rsidRPr="00711AFA" w:rsidRDefault="00CA6141" w:rsidP="00CA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FA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Investigator:</w:t>
            </w:r>
          </w:p>
          <w:p w14:paraId="72CE3FAD" w14:textId="77777777" w:rsidR="00020CEF" w:rsidRPr="00020CEF" w:rsidRDefault="00020CEF" w:rsidP="00CA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7" w:type="dxa"/>
          </w:tcPr>
          <w:p w14:paraId="6D6DC2A3" w14:textId="77777777" w:rsidR="00CA6141" w:rsidRPr="00E5425E" w:rsidRDefault="00CA6141" w:rsidP="00CA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29AC9" w14:textId="235EB822" w:rsidR="00944004" w:rsidRDefault="00944004" w:rsidP="00944004">
      <w:pPr>
        <w:tabs>
          <w:tab w:val="left" w:pos="9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990"/>
        <w:gridCol w:w="990"/>
        <w:gridCol w:w="6857"/>
        <w:gridCol w:w="1620"/>
      </w:tblGrid>
      <w:tr w:rsidR="00E05B9A" w:rsidRPr="00E5425E" w14:paraId="102034C2" w14:textId="77777777" w:rsidTr="005806B2">
        <w:trPr>
          <w:trHeight w:val="800"/>
        </w:trPr>
        <w:tc>
          <w:tcPr>
            <w:tcW w:w="738" w:type="dxa"/>
            <w:noWrap/>
            <w:hideMark/>
          </w:tcPr>
          <w:p w14:paraId="3490B725" w14:textId="77777777" w:rsidR="00E05B9A" w:rsidRPr="00E5425E" w:rsidRDefault="00E05B9A" w:rsidP="00E05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hideMark/>
          </w:tcPr>
          <w:p w14:paraId="2ECEE035" w14:textId="77777777" w:rsidR="00E05B9A" w:rsidRPr="00E5425E" w:rsidRDefault="00E05B9A" w:rsidP="00E05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</w:t>
            </w: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</w:t>
            </w:r>
          </w:p>
        </w:tc>
        <w:tc>
          <w:tcPr>
            <w:tcW w:w="990" w:type="dxa"/>
            <w:hideMark/>
          </w:tcPr>
          <w:p w14:paraId="517C1BF5" w14:textId="77777777" w:rsidR="00E05B9A" w:rsidRPr="00E5425E" w:rsidRDefault="00E05B9A" w:rsidP="00E05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990" w:type="dxa"/>
            <w:noWrap/>
            <w:hideMark/>
          </w:tcPr>
          <w:p w14:paraId="21496384" w14:textId="77777777" w:rsidR="00E05B9A" w:rsidRPr="00E5425E" w:rsidRDefault="00E05B9A" w:rsidP="00E05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Type* </w:t>
            </w:r>
          </w:p>
        </w:tc>
        <w:tc>
          <w:tcPr>
            <w:tcW w:w="6857" w:type="dxa"/>
            <w:hideMark/>
          </w:tcPr>
          <w:p w14:paraId="7AD26DFA" w14:textId="0557BDCD" w:rsidR="00E05B9A" w:rsidRDefault="00E446FC" w:rsidP="00E05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Detailed r</w:t>
            </w:r>
            <w:r w:rsidR="00E0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eason for Withdrawal/Termination/Lost to Follow-up</w:t>
            </w:r>
          </w:p>
          <w:p w14:paraId="177B8CCE" w14:textId="69D96C35" w:rsidR="00E05B9A" w:rsidRPr="00E5425E" w:rsidRDefault="00E05B9A" w:rsidP="00E05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Investigator decision or participant)</w:t>
            </w:r>
          </w:p>
        </w:tc>
        <w:tc>
          <w:tcPr>
            <w:tcW w:w="1620" w:type="dxa"/>
            <w:hideMark/>
          </w:tcPr>
          <w:p w14:paraId="79D58A1B" w14:textId="050675D7" w:rsidR="00E05B9A" w:rsidRPr="00E5425E" w:rsidRDefault="00E05B9A" w:rsidP="00E05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Entry</w:t>
            </w: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F7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ompleted </w:t>
            </w:r>
            <w:r w:rsidR="00F7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Study team member</w:t>
            </w:r>
            <w:r w:rsidRPr="00E5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(Initials)</w:t>
            </w:r>
          </w:p>
        </w:tc>
      </w:tr>
      <w:tr w:rsidR="00E05B9A" w:rsidRPr="00F91FDC" w14:paraId="75DE6BE2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3E94AF33" w14:textId="00FEB07F" w:rsidR="00E05B9A" w:rsidRPr="00F91FDC" w:rsidRDefault="00E05B9A" w:rsidP="00E05B9A">
            <w:r>
              <w:t>7</w:t>
            </w:r>
          </w:p>
        </w:tc>
        <w:tc>
          <w:tcPr>
            <w:tcW w:w="1440" w:type="dxa"/>
            <w:noWrap/>
            <w:hideMark/>
          </w:tcPr>
          <w:p w14:paraId="6911FE42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725415CC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1ED51B90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708F1EBA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3D9AC759" w14:textId="77777777" w:rsidR="00E05B9A" w:rsidRPr="00F91FDC" w:rsidRDefault="00E05B9A" w:rsidP="00E05B9A">
            <w:r w:rsidRPr="00F91FDC">
              <w:t> </w:t>
            </w:r>
          </w:p>
        </w:tc>
      </w:tr>
      <w:tr w:rsidR="00E05B9A" w:rsidRPr="00F91FDC" w14:paraId="0555E713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70DDB309" w14:textId="4AA33FBA" w:rsidR="00E05B9A" w:rsidRPr="00F91FDC" w:rsidRDefault="00E05B9A" w:rsidP="00E05B9A">
            <w:r>
              <w:t>8</w:t>
            </w:r>
          </w:p>
        </w:tc>
        <w:tc>
          <w:tcPr>
            <w:tcW w:w="1440" w:type="dxa"/>
            <w:noWrap/>
            <w:hideMark/>
          </w:tcPr>
          <w:p w14:paraId="042A5CBB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68341A2B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31DCD237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7F7965B6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6F40003C" w14:textId="77777777" w:rsidR="00E05B9A" w:rsidRPr="00F91FDC" w:rsidRDefault="00E05B9A" w:rsidP="00E05B9A">
            <w:r w:rsidRPr="00F91FDC">
              <w:t> </w:t>
            </w:r>
          </w:p>
        </w:tc>
      </w:tr>
      <w:tr w:rsidR="00E05B9A" w:rsidRPr="00F91FDC" w14:paraId="15BAF0F7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4B8E7F52" w14:textId="24BF9D4F" w:rsidR="00E05B9A" w:rsidRPr="00F91FDC" w:rsidRDefault="00E05B9A" w:rsidP="00E05B9A">
            <w:r>
              <w:t>9</w:t>
            </w:r>
          </w:p>
        </w:tc>
        <w:tc>
          <w:tcPr>
            <w:tcW w:w="1440" w:type="dxa"/>
            <w:noWrap/>
            <w:hideMark/>
          </w:tcPr>
          <w:p w14:paraId="34B74834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7659BD71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6BC58DFC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14E4F901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2F3169F7" w14:textId="77777777" w:rsidR="00E05B9A" w:rsidRPr="00F91FDC" w:rsidRDefault="00E05B9A" w:rsidP="00E05B9A">
            <w:r w:rsidRPr="00F91FDC">
              <w:t> </w:t>
            </w:r>
          </w:p>
        </w:tc>
      </w:tr>
      <w:tr w:rsidR="00E05B9A" w:rsidRPr="00F91FDC" w14:paraId="03C3FDBB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3FBAEB1A" w14:textId="10F3BC0D" w:rsidR="00E05B9A" w:rsidRPr="00F91FDC" w:rsidRDefault="00E05B9A" w:rsidP="00E05B9A">
            <w:r>
              <w:t>10</w:t>
            </w:r>
          </w:p>
        </w:tc>
        <w:tc>
          <w:tcPr>
            <w:tcW w:w="1440" w:type="dxa"/>
            <w:noWrap/>
            <w:hideMark/>
          </w:tcPr>
          <w:p w14:paraId="00DA2734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4C1EB8CD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51A4722E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2CBD2E9F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70B2506B" w14:textId="77777777" w:rsidR="00E05B9A" w:rsidRPr="00F91FDC" w:rsidRDefault="00E05B9A" w:rsidP="00E05B9A">
            <w:r w:rsidRPr="00F91FDC">
              <w:t> </w:t>
            </w:r>
          </w:p>
        </w:tc>
      </w:tr>
      <w:tr w:rsidR="00E05B9A" w:rsidRPr="00F91FDC" w14:paraId="2D7C4621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10E98EC8" w14:textId="213B1FF1" w:rsidR="00E05B9A" w:rsidRPr="00F91FDC" w:rsidRDefault="00E05B9A" w:rsidP="00E05B9A">
            <w:r>
              <w:t>11</w:t>
            </w:r>
          </w:p>
        </w:tc>
        <w:tc>
          <w:tcPr>
            <w:tcW w:w="1440" w:type="dxa"/>
            <w:noWrap/>
            <w:hideMark/>
          </w:tcPr>
          <w:p w14:paraId="6B1749B3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777336F5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1A105A9B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00709AB2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7AEB3C7B" w14:textId="77777777" w:rsidR="00E05B9A" w:rsidRPr="00F91FDC" w:rsidRDefault="00E05B9A" w:rsidP="00E05B9A">
            <w:r w:rsidRPr="00F91FDC">
              <w:t> </w:t>
            </w:r>
          </w:p>
        </w:tc>
      </w:tr>
      <w:tr w:rsidR="00E05B9A" w:rsidRPr="00F91FDC" w14:paraId="42633920" w14:textId="77777777" w:rsidTr="005806B2">
        <w:trPr>
          <w:trHeight w:val="499"/>
        </w:trPr>
        <w:tc>
          <w:tcPr>
            <w:tcW w:w="738" w:type="dxa"/>
            <w:noWrap/>
            <w:hideMark/>
          </w:tcPr>
          <w:p w14:paraId="139B2034" w14:textId="1D906F01" w:rsidR="00E05B9A" w:rsidRPr="00F91FDC" w:rsidRDefault="00E05B9A" w:rsidP="00E05B9A">
            <w:r>
              <w:t>12</w:t>
            </w:r>
          </w:p>
        </w:tc>
        <w:tc>
          <w:tcPr>
            <w:tcW w:w="1440" w:type="dxa"/>
            <w:noWrap/>
            <w:hideMark/>
          </w:tcPr>
          <w:p w14:paraId="412F37EB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4B8101B8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990" w:type="dxa"/>
            <w:noWrap/>
            <w:hideMark/>
          </w:tcPr>
          <w:p w14:paraId="2F2BD765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6857" w:type="dxa"/>
            <w:noWrap/>
            <w:hideMark/>
          </w:tcPr>
          <w:p w14:paraId="3FF31894" w14:textId="77777777" w:rsidR="00E05B9A" w:rsidRPr="00F91FDC" w:rsidRDefault="00E05B9A" w:rsidP="00E05B9A">
            <w:r w:rsidRPr="00F91FDC">
              <w:t> </w:t>
            </w:r>
          </w:p>
        </w:tc>
        <w:tc>
          <w:tcPr>
            <w:tcW w:w="1620" w:type="dxa"/>
            <w:noWrap/>
            <w:hideMark/>
          </w:tcPr>
          <w:p w14:paraId="6C02CC44" w14:textId="77777777" w:rsidR="00E05B9A" w:rsidRPr="00F91FDC" w:rsidRDefault="00E05B9A" w:rsidP="00E05B9A">
            <w:r w:rsidRPr="00F91FDC">
              <w:t> </w:t>
            </w:r>
          </w:p>
        </w:tc>
      </w:tr>
    </w:tbl>
    <w:p w14:paraId="3FEA3DBB" w14:textId="502BAA93" w:rsidR="00FF32A9" w:rsidRPr="008D74AB" w:rsidRDefault="00FF32A9" w:rsidP="008D74AB">
      <w:pPr>
        <w:tabs>
          <w:tab w:val="left" w:pos="9103"/>
        </w:tabs>
        <w:rPr>
          <w:rFonts w:ascii="Times New Roman" w:hAnsi="Times New Roman" w:cs="Times New Roman"/>
          <w:sz w:val="24"/>
          <w:szCs w:val="24"/>
        </w:rPr>
      </w:pPr>
    </w:p>
    <w:p w14:paraId="4ECB24FF" w14:textId="26C1C209" w:rsidR="00E05B9A" w:rsidRPr="00E314E0" w:rsidRDefault="00E05B9A" w:rsidP="00E05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4E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Select all that apply</w:t>
      </w:r>
      <w:r w:rsidRPr="00E314E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AE/SAE=Adverse event (s), </w:t>
      </w:r>
      <w:r w:rsidRPr="00E314E0">
        <w:rPr>
          <w:rFonts w:ascii="Times New Roman" w:hAnsi="Times New Roman" w:cs="Times New Roman"/>
          <w:b/>
          <w:sz w:val="24"/>
          <w:szCs w:val="24"/>
        </w:rPr>
        <w:t>T=Termination; W=Withdrawal; LTF</w:t>
      </w:r>
      <w:r w:rsidR="00F709C5">
        <w:rPr>
          <w:rFonts w:ascii="Times New Roman" w:hAnsi="Times New Roman" w:cs="Times New Roman"/>
          <w:b/>
          <w:sz w:val="24"/>
          <w:szCs w:val="24"/>
        </w:rPr>
        <w:t>=</w:t>
      </w:r>
      <w:r w:rsidRPr="00E314E0">
        <w:rPr>
          <w:rFonts w:ascii="Times New Roman" w:hAnsi="Times New Roman" w:cs="Times New Roman"/>
          <w:b/>
          <w:sz w:val="24"/>
          <w:szCs w:val="24"/>
        </w:rPr>
        <w:t>Lost to Follow-up</w:t>
      </w:r>
      <w:r>
        <w:rPr>
          <w:rFonts w:ascii="Times New Roman" w:hAnsi="Times New Roman" w:cs="Times New Roman"/>
          <w:b/>
          <w:sz w:val="24"/>
          <w:szCs w:val="24"/>
        </w:rPr>
        <w:t>; O=Other</w:t>
      </w:r>
    </w:p>
    <w:p w14:paraId="62571D81" w14:textId="77777777" w:rsidR="00E05B9A" w:rsidRDefault="00E05B9A" w:rsidP="00E05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4E0">
        <w:rPr>
          <w:rFonts w:ascii="Times New Roman" w:hAnsi="Times New Roman" w:cs="Times New Roman"/>
          <w:b/>
          <w:sz w:val="24"/>
          <w:szCs w:val="24"/>
        </w:rPr>
        <w:t>Note: Lost to Follow-up may be a subset of Withdrawal or Termination, depending on the individual protocol</w:t>
      </w:r>
    </w:p>
    <w:p w14:paraId="2BE23C2A" w14:textId="77777777" w:rsidR="00FF32A9" w:rsidRDefault="00FF32A9" w:rsidP="00FF32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6A1040" w14:textId="77777777" w:rsidR="00FF32A9" w:rsidRDefault="00FF32A9" w:rsidP="00FF32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A03727" w14:textId="77777777" w:rsidR="00CA6141" w:rsidRDefault="00CA6141" w:rsidP="00FF32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92FADF" w14:textId="77777777" w:rsidR="00FF32A9" w:rsidRDefault="00FF32A9" w:rsidP="00FF32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F32A9" w:rsidSect="008D74A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5840" w:h="12240" w:orient="landscape"/>
      <w:pgMar w:top="1440" w:right="1440" w:bottom="117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F785" w14:textId="77777777" w:rsidR="006F0BF5" w:rsidRDefault="006F0BF5" w:rsidP="005065A9">
      <w:pPr>
        <w:spacing w:after="0" w:line="240" w:lineRule="auto"/>
      </w:pPr>
      <w:r>
        <w:separator/>
      </w:r>
    </w:p>
  </w:endnote>
  <w:endnote w:type="continuationSeparator" w:id="0">
    <w:p w14:paraId="4292BB1F" w14:textId="77777777" w:rsidR="006F0BF5" w:rsidRDefault="006F0BF5" w:rsidP="0050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59A1" w14:textId="68410ED2" w:rsidR="002A3656" w:rsidRDefault="002A3656" w:rsidP="002A3656">
    <w:pPr>
      <w:tabs>
        <w:tab w:val="left" w:pos="910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sdt>
    <w:sdtPr>
      <w:rPr>
        <w:rFonts w:ascii="Times New Roman" w:hAnsi="Times New Roman" w:cs="Times New Roman"/>
        <w:sz w:val="20"/>
        <w:szCs w:val="20"/>
      </w:rPr>
      <w:id w:val="1225416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6168E" w14:textId="25DACEA6" w:rsidR="002A3656" w:rsidRPr="00F34067" w:rsidRDefault="002A3656" w:rsidP="00F34067">
        <w:pPr>
          <w:pStyle w:val="Footer"/>
          <w:jc w:val="both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 w:rsidRPr="00600B75">
          <w:rPr>
            <w:rFonts w:ascii="Times New Roman" w:hAnsi="Times New Roman" w:cs="Times New Roman"/>
            <w:color w:val="000000" w:themeColor="text1"/>
            <w:sz w:val="20"/>
            <w:szCs w:val="20"/>
          </w:rPr>
          <w:t>This template may be altered to meet study specific requirements; update versions as needed</w:t>
        </w:r>
      </w:p>
      <w:p w14:paraId="2D6C5A0B" w14:textId="3DDC0593" w:rsidR="002A3656" w:rsidRPr="00600B75" w:rsidRDefault="002A3656" w:rsidP="002A3656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600B75">
          <w:rPr>
            <w:rFonts w:ascii="Times New Roman" w:hAnsi="Times New Roman" w:cs="Times New Roman"/>
            <w:sz w:val="20"/>
            <w:szCs w:val="20"/>
          </w:rPr>
          <w:t>Version #:</w:t>
        </w:r>
      </w:p>
      <w:p w14:paraId="30C728B2" w14:textId="77777777" w:rsidR="002A3656" w:rsidRPr="00600B75" w:rsidRDefault="002A3656" w:rsidP="002A3656">
        <w:pPr>
          <w:pStyle w:val="Footer"/>
          <w:jc w:val="both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 w:rsidRPr="00600B75">
          <w:rPr>
            <w:rFonts w:ascii="Times New Roman" w:hAnsi="Times New Roman" w:cs="Times New Roman"/>
            <w:sz w:val="20"/>
            <w:szCs w:val="20"/>
          </w:rPr>
          <w:t>MM/DD/YYYY</w:t>
        </w:r>
      </w:p>
      <w:p w14:paraId="3E147577" w14:textId="63710031" w:rsidR="002A3656" w:rsidRPr="002A3656" w:rsidRDefault="007A59F2" w:rsidP="002A3656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5959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06409" w14:textId="339F20A0" w:rsidR="00944004" w:rsidRPr="008D74AB" w:rsidRDefault="00944004" w:rsidP="00944004">
        <w:pPr>
          <w:pStyle w:val="Footer"/>
          <w:jc w:val="both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 w:rsidRPr="008D74AB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This template </w:t>
        </w:r>
        <w:r w:rsidR="001C58C8" w:rsidRPr="008D74AB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may </w:t>
        </w:r>
        <w:r w:rsidRPr="008D74AB">
          <w:rPr>
            <w:rFonts w:ascii="Times New Roman" w:hAnsi="Times New Roman" w:cs="Times New Roman"/>
            <w:color w:val="000000" w:themeColor="text1"/>
            <w:sz w:val="20"/>
            <w:szCs w:val="20"/>
          </w:rPr>
          <w:t>be altered to meet study specific requirements</w:t>
        </w:r>
        <w:r w:rsidR="001C58C8" w:rsidRPr="008D74AB">
          <w:rPr>
            <w:rFonts w:ascii="Times New Roman" w:hAnsi="Times New Roman" w:cs="Times New Roman"/>
            <w:color w:val="000000" w:themeColor="text1"/>
            <w:sz w:val="20"/>
            <w:szCs w:val="20"/>
          </w:rPr>
          <w:t>; update versions as needed</w:t>
        </w:r>
      </w:p>
      <w:p w14:paraId="447ABA96" w14:textId="4DBD2735" w:rsidR="00944004" w:rsidRPr="008D74AB" w:rsidRDefault="00FF32A9" w:rsidP="00944004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Last Updated: MM/DD/YYYY</w:t>
        </w:r>
      </w:p>
      <w:p w14:paraId="3354D5FF" w14:textId="761EA2FF" w:rsidR="00944004" w:rsidRPr="008D74AB" w:rsidRDefault="00FF32A9" w:rsidP="00944004">
        <w:pPr>
          <w:pStyle w:val="Footer"/>
          <w:jc w:val="both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Version:  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ab/>
          <w:t xml:space="preserve">  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>Page _____</w:t>
        </w:r>
      </w:p>
      <w:p w14:paraId="11862A88" w14:textId="1CAB92EE" w:rsidR="00E357FB" w:rsidRPr="008D74AB" w:rsidRDefault="007A59F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14:paraId="0E9E403A" w14:textId="79857FD6" w:rsidR="004D28BE" w:rsidRPr="002A3656" w:rsidRDefault="004D28BE" w:rsidP="00251AA8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1215" w14:textId="77777777" w:rsidR="006F0BF5" w:rsidRDefault="006F0BF5" w:rsidP="005065A9">
      <w:pPr>
        <w:spacing w:after="0" w:line="240" w:lineRule="auto"/>
      </w:pPr>
      <w:r>
        <w:separator/>
      </w:r>
    </w:p>
  </w:footnote>
  <w:footnote w:type="continuationSeparator" w:id="0">
    <w:p w14:paraId="178583FE" w14:textId="77777777" w:rsidR="006F0BF5" w:rsidRDefault="006F0BF5" w:rsidP="0050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4852" w14:textId="4A791E73" w:rsidR="001C58C8" w:rsidRDefault="00FF32A9" w:rsidP="00F34067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C067A44" wp14:editId="0130DC1E">
          <wp:simplePos x="0" y="0"/>
          <wp:positionH relativeFrom="margin">
            <wp:posOffset>-62230</wp:posOffset>
          </wp:positionH>
          <wp:positionV relativeFrom="margin">
            <wp:posOffset>-800735</wp:posOffset>
          </wp:positionV>
          <wp:extent cx="1228725" cy="638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iganpict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8C8" w:rsidRPr="00DD6EB7">
      <w:rPr>
        <w:rFonts w:ascii="Times New Roman" w:hAnsi="Times New Roman" w:cs="Times New Roman"/>
        <w:b/>
        <w:sz w:val="32"/>
        <w:szCs w:val="32"/>
      </w:rPr>
      <w:t>I</w:t>
    </w:r>
    <w:r>
      <w:rPr>
        <w:rFonts w:ascii="Times New Roman" w:hAnsi="Times New Roman" w:cs="Times New Roman"/>
        <w:b/>
        <w:sz w:val="32"/>
        <w:szCs w:val="32"/>
      </w:rPr>
      <w:t xml:space="preserve">      I</w:t>
    </w:r>
    <w:r w:rsidR="001C58C8" w:rsidRPr="00DD6EB7">
      <w:rPr>
        <w:rFonts w:ascii="Times New Roman" w:hAnsi="Times New Roman" w:cs="Times New Roman"/>
        <w:b/>
        <w:sz w:val="32"/>
        <w:szCs w:val="32"/>
      </w:rPr>
      <w:t xml:space="preserve">nstruction Sheet: </w:t>
    </w:r>
    <w:r w:rsidR="001C58C8">
      <w:rPr>
        <w:rFonts w:ascii="Times New Roman" w:hAnsi="Times New Roman" w:cs="Times New Roman"/>
        <w:b/>
        <w:sz w:val="32"/>
        <w:szCs w:val="32"/>
      </w:rPr>
      <w:t xml:space="preserve">Study </w:t>
    </w:r>
    <w:r w:rsidR="001C58C8" w:rsidRPr="00F34067">
      <w:rPr>
        <w:rFonts w:ascii="Times New Roman" w:hAnsi="Times New Roman" w:cs="Times New Roman"/>
        <w:b/>
        <w:sz w:val="32"/>
        <w:szCs w:val="32"/>
      </w:rPr>
      <w:t>Participant</w:t>
    </w:r>
    <w:r w:rsidR="001C58C8">
      <w:rPr>
        <w:rFonts w:ascii="Times New Roman" w:hAnsi="Times New Roman" w:cs="Times New Roman"/>
        <w:b/>
        <w:sz w:val="32"/>
        <w:szCs w:val="32"/>
      </w:rPr>
      <w:t xml:space="preserve"> Withdrawal and Termination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ED14" w14:textId="77777777" w:rsidR="00DB5144" w:rsidRDefault="00DB5144" w:rsidP="00DB5144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70324236" wp14:editId="3CC43DF9">
          <wp:simplePos x="0" y="0"/>
          <wp:positionH relativeFrom="margin">
            <wp:posOffset>-342900</wp:posOffset>
          </wp:positionH>
          <wp:positionV relativeFrom="margin">
            <wp:posOffset>-951865</wp:posOffset>
          </wp:positionV>
          <wp:extent cx="1152525" cy="56197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  <w:szCs w:val="32"/>
      </w:rPr>
      <w:tab/>
    </w:r>
  </w:p>
  <w:p w14:paraId="0E9E4036" w14:textId="329EB289" w:rsidR="004D28BE" w:rsidRPr="005065A9" w:rsidRDefault="00BB1D37" w:rsidP="00DB514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Study </w:t>
    </w:r>
    <w:r w:rsidRPr="00FF32A9">
      <w:rPr>
        <w:rFonts w:ascii="Times New Roman" w:hAnsi="Times New Roman" w:cs="Times New Roman"/>
        <w:b/>
        <w:sz w:val="32"/>
        <w:szCs w:val="32"/>
      </w:rPr>
      <w:t>Participant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="004D28BE">
      <w:rPr>
        <w:rFonts w:ascii="Times New Roman" w:hAnsi="Times New Roman" w:cs="Times New Roman"/>
        <w:b/>
        <w:sz w:val="32"/>
        <w:szCs w:val="32"/>
      </w:rPr>
      <w:t>Withdrawal and Termination Log</w:t>
    </w:r>
  </w:p>
  <w:p w14:paraId="0E9E4037" w14:textId="77777777" w:rsidR="004D28BE" w:rsidRDefault="004D28BE" w:rsidP="00DB514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741A" w14:textId="4AA5FE04" w:rsidR="00FF32A9" w:rsidRPr="005065A9" w:rsidRDefault="00FF32A9" w:rsidP="00FF32A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614D5390" wp14:editId="6E8BB7C4">
          <wp:simplePos x="0" y="0"/>
          <wp:positionH relativeFrom="margin">
            <wp:posOffset>-571500</wp:posOffset>
          </wp:positionH>
          <wp:positionV relativeFrom="margin">
            <wp:posOffset>-601980</wp:posOffset>
          </wp:positionV>
          <wp:extent cx="1231265" cy="640080"/>
          <wp:effectExtent l="0" t="0" r="6985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D74AB">
      <w:rPr>
        <w:rFonts w:ascii="Times New Roman" w:hAnsi="Times New Roman" w:cs="Times New Roman"/>
        <w:b/>
        <w:sz w:val="32"/>
        <w:szCs w:val="32"/>
      </w:rPr>
      <w:t xml:space="preserve">Instruction </w:t>
    </w:r>
    <w:r w:rsidR="00391360">
      <w:rPr>
        <w:rFonts w:ascii="Times New Roman" w:hAnsi="Times New Roman" w:cs="Times New Roman"/>
        <w:b/>
        <w:sz w:val="32"/>
        <w:szCs w:val="32"/>
      </w:rPr>
      <w:t>Page</w:t>
    </w:r>
    <w:r w:rsidRPr="008D74AB">
      <w:rPr>
        <w:rFonts w:ascii="Times New Roman" w:hAnsi="Times New Roman" w:cs="Times New Roman"/>
        <w:b/>
        <w:sz w:val="32"/>
        <w:szCs w:val="32"/>
      </w:rPr>
      <w:t>:</w:t>
    </w:r>
    <w:r>
      <w:t xml:space="preserve">  </w:t>
    </w:r>
    <w:r>
      <w:rPr>
        <w:rFonts w:ascii="Times New Roman" w:hAnsi="Times New Roman" w:cs="Times New Roman"/>
        <w:b/>
        <w:sz w:val="32"/>
        <w:szCs w:val="32"/>
      </w:rPr>
      <w:t xml:space="preserve">Study </w:t>
    </w:r>
    <w:r w:rsidRPr="00FF32A9">
      <w:rPr>
        <w:rFonts w:ascii="Times New Roman" w:hAnsi="Times New Roman" w:cs="Times New Roman"/>
        <w:b/>
        <w:sz w:val="32"/>
        <w:szCs w:val="32"/>
      </w:rPr>
      <w:t>Participant</w:t>
    </w:r>
    <w:r>
      <w:rPr>
        <w:rFonts w:ascii="Times New Roman" w:hAnsi="Times New Roman" w:cs="Times New Roman"/>
        <w:b/>
        <w:sz w:val="32"/>
        <w:szCs w:val="32"/>
      </w:rPr>
      <w:t xml:space="preserve"> Withdrawal and Termination Log</w:t>
    </w:r>
    <w:r w:rsidRPr="00DD6EB7"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14:paraId="0B4A4FA0" w14:textId="796F59AE" w:rsidR="00FF32A9" w:rsidRDefault="00FF3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E2448"/>
    <w:multiLevelType w:val="hybridMultilevel"/>
    <w:tmpl w:val="2302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1F7374"/>
    <w:multiLevelType w:val="hybridMultilevel"/>
    <w:tmpl w:val="F814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527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168221">
    <w:abstractNumId w:val="1"/>
  </w:num>
  <w:num w:numId="3" w16cid:durableId="497306234">
    <w:abstractNumId w:val="0"/>
  </w:num>
  <w:num w:numId="4" w16cid:durableId="77648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07"/>
    <w:rsid w:val="0000227A"/>
    <w:rsid w:val="000045CC"/>
    <w:rsid w:val="00014BF4"/>
    <w:rsid w:val="00020CEF"/>
    <w:rsid w:val="000378CF"/>
    <w:rsid w:val="00040B89"/>
    <w:rsid w:val="00067629"/>
    <w:rsid w:val="000A2E15"/>
    <w:rsid w:val="000B4CF9"/>
    <w:rsid w:val="000C067C"/>
    <w:rsid w:val="000C42C3"/>
    <w:rsid w:val="000C51C8"/>
    <w:rsid w:val="000C70AD"/>
    <w:rsid w:val="00122C8E"/>
    <w:rsid w:val="00143B00"/>
    <w:rsid w:val="00157D97"/>
    <w:rsid w:val="00172FEA"/>
    <w:rsid w:val="00175709"/>
    <w:rsid w:val="00195560"/>
    <w:rsid w:val="001A3F93"/>
    <w:rsid w:val="001A6F92"/>
    <w:rsid w:val="001B355D"/>
    <w:rsid w:val="001C31FF"/>
    <w:rsid w:val="001C58C8"/>
    <w:rsid w:val="001C6814"/>
    <w:rsid w:val="00200F28"/>
    <w:rsid w:val="00202D62"/>
    <w:rsid w:val="00204665"/>
    <w:rsid w:val="0022528A"/>
    <w:rsid w:val="00226B25"/>
    <w:rsid w:val="00246C07"/>
    <w:rsid w:val="00251AA8"/>
    <w:rsid w:val="0025612A"/>
    <w:rsid w:val="00291382"/>
    <w:rsid w:val="002A2FB2"/>
    <w:rsid w:val="002A3656"/>
    <w:rsid w:val="002A3C8D"/>
    <w:rsid w:val="002E538A"/>
    <w:rsid w:val="00311F03"/>
    <w:rsid w:val="00316F25"/>
    <w:rsid w:val="003247CC"/>
    <w:rsid w:val="003302DF"/>
    <w:rsid w:val="00332542"/>
    <w:rsid w:val="00335A89"/>
    <w:rsid w:val="00340216"/>
    <w:rsid w:val="00340D09"/>
    <w:rsid w:val="00360F80"/>
    <w:rsid w:val="00361B05"/>
    <w:rsid w:val="003772F4"/>
    <w:rsid w:val="00391360"/>
    <w:rsid w:val="003B44FF"/>
    <w:rsid w:val="003E2773"/>
    <w:rsid w:val="003F66E5"/>
    <w:rsid w:val="003F7677"/>
    <w:rsid w:val="004245AD"/>
    <w:rsid w:val="004549CF"/>
    <w:rsid w:val="00493D07"/>
    <w:rsid w:val="0049711B"/>
    <w:rsid w:val="004D28BE"/>
    <w:rsid w:val="004F089C"/>
    <w:rsid w:val="005065A9"/>
    <w:rsid w:val="00510037"/>
    <w:rsid w:val="005408E1"/>
    <w:rsid w:val="005806B2"/>
    <w:rsid w:val="00583532"/>
    <w:rsid w:val="0059545E"/>
    <w:rsid w:val="005A54FF"/>
    <w:rsid w:val="005A5B0D"/>
    <w:rsid w:val="005B1A38"/>
    <w:rsid w:val="005B72C9"/>
    <w:rsid w:val="005E0DB1"/>
    <w:rsid w:val="005E3667"/>
    <w:rsid w:val="005E392A"/>
    <w:rsid w:val="005E58DC"/>
    <w:rsid w:val="006000A1"/>
    <w:rsid w:val="00615F5F"/>
    <w:rsid w:val="0062148D"/>
    <w:rsid w:val="00631B8E"/>
    <w:rsid w:val="00647F10"/>
    <w:rsid w:val="00651304"/>
    <w:rsid w:val="00652E0C"/>
    <w:rsid w:val="00657E43"/>
    <w:rsid w:val="00691D05"/>
    <w:rsid w:val="00692EF5"/>
    <w:rsid w:val="006A6B91"/>
    <w:rsid w:val="006C3CFB"/>
    <w:rsid w:val="006F0BF5"/>
    <w:rsid w:val="00710F38"/>
    <w:rsid w:val="00711AFA"/>
    <w:rsid w:val="00734E54"/>
    <w:rsid w:val="00735427"/>
    <w:rsid w:val="007462B3"/>
    <w:rsid w:val="007602C9"/>
    <w:rsid w:val="0078644E"/>
    <w:rsid w:val="00790219"/>
    <w:rsid w:val="007A4CC2"/>
    <w:rsid w:val="007A59F2"/>
    <w:rsid w:val="007B2517"/>
    <w:rsid w:val="007B4A55"/>
    <w:rsid w:val="007E6EDC"/>
    <w:rsid w:val="007F0716"/>
    <w:rsid w:val="00800AD5"/>
    <w:rsid w:val="008450B8"/>
    <w:rsid w:val="008500F3"/>
    <w:rsid w:val="00865187"/>
    <w:rsid w:val="008742C3"/>
    <w:rsid w:val="00877742"/>
    <w:rsid w:val="00884E4D"/>
    <w:rsid w:val="008D4C8A"/>
    <w:rsid w:val="008D74AB"/>
    <w:rsid w:val="008E5AE5"/>
    <w:rsid w:val="009213EB"/>
    <w:rsid w:val="00936EDB"/>
    <w:rsid w:val="009375BB"/>
    <w:rsid w:val="00944004"/>
    <w:rsid w:val="00953078"/>
    <w:rsid w:val="00960C58"/>
    <w:rsid w:val="00965443"/>
    <w:rsid w:val="00983732"/>
    <w:rsid w:val="009922B2"/>
    <w:rsid w:val="009A7341"/>
    <w:rsid w:val="009C21CC"/>
    <w:rsid w:val="009D1122"/>
    <w:rsid w:val="009D1FC8"/>
    <w:rsid w:val="00A01326"/>
    <w:rsid w:val="00A10A4A"/>
    <w:rsid w:val="00A25235"/>
    <w:rsid w:val="00A327CF"/>
    <w:rsid w:val="00A6080D"/>
    <w:rsid w:val="00A91BB2"/>
    <w:rsid w:val="00AB7EBB"/>
    <w:rsid w:val="00AC64F9"/>
    <w:rsid w:val="00AD19E4"/>
    <w:rsid w:val="00AE16B7"/>
    <w:rsid w:val="00AE544F"/>
    <w:rsid w:val="00AE5CB6"/>
    <w:rsid w:val="00B018D3"/>
    <w:rsid w:val="00B21BA0"/>
    <w:rsid w:val="00B22E1E"/>
    <w:rsid w:val="00B31835"/>
    <w:rsid w:val="00B77AEA"/>
    <w:rsid w:val="00B905A1"/>
    <w:rsid w:val="00B9732E"/>
    <w:rsid w:val="00BA7EE1"/>
    <w:rsid w:val="00BB1D37"/>
    <w:rsid w:val="00BB5BDD"/>
    <w:rsid w:val="00BE6D50"/>
    <w:rsid w:val="00C141B9"/>
    <w:rsid w:val="00C9636D"/>
    <w:rsid w:val="00C969A3"/>
    <w:rsid w:val="00C97AF4"/>
    <w:rsid w:val="00CA6141"/>
    <w:rsid w:val="00CB25E6"/>
    <w:rsid w:val="00CB268C"/>
    <w:rsid w:val="00CE54F9"/>
    <w:rsid w:val="00CF0B82"/>
    <w:rsid w:val="00D31BCB"/>
    <w:rsid w:val="00D35E13"/>
    <w:rsid w:val="00D55B07"/>
    <w:rsid w:val="00D63251"/>
    <w:rsid w:val="00DA5B9D"/>
    <w:rsid w:val="00DB5144"/>
    <w:rsid w:val="00DD2C59"/>
    <w:rsid w:val="00DD6EB7"/>
    <w:rsid w:val="00DE5703"/>
    <w:rsid w:val="00E05B9A"/>
    <w:rsid w:val="00E14585"/>
    <w:rsid w:val="00E314E0"/>
    <w:rsid w:val="00E357FB"/>
    <w:rsid w:val="00E446FC"/>
    <w:rsid w:val="00E5425E"/>
    <w:rsid w:val="00E55E2E"/>
    <w:rsid w:val="00E815AD"/>
    <w:rsid w:val="00E9573E"/>
    <w:rsid w:val="00EA2157"/>
    <w:rsid w:val="00ED5162"/>
    <w:rsid w:val="00ED644A"/>
    <w:rsid w:val="00EE3E98"/>
    <w:rsid w:val="00EF3AE6"/>
    <w:rsid w:val="00EF6A34"/>
    <w:rsid w:val="00F146BE"/>
    <w:rsid w:val="00F34067"/>
    <w:rsid w:val="00F3470F"/>
    <w:rsid w:val="00F35877"/>
    <w:rsid w:val="00F577C6"/>
    <w:rsid w:val="00F709C5"/>
    <w:rsid w:val="00FA31D0"/>
    <w:rsid w:val="00FB1DCC"/>
    <w:rsid w:val="00FC7402"/>
    <w:rsid w:val="00FD1276"/>
    <w:rsid w:val="00FD3DCC"/>
    <w:rsid w:val="00FD4D98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E9E3F8E"/>
  <w15:docId w15:val="{9795B8F7-EA76-4DD6-8881-C9FBBE57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A9"/>
  </w:style>
  <w:style w:type="paragraph" w:styleId="Footer">
    <w:name w:val="footer"/>
    <w:basedOn w:val="Normal"/>
    <w:link w:val="FooterChar"/>
    <w:uiPriority w:val="99"/>
    <w:unhideWhenUsed/>
    <w:rsid w:val="0050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A9"/>
  </w:style>
  <w:style w:type="paragraph" w:styleId="BalloonText">
    <w:name w:val="Balloon Text"/>
    <w:basedOn w:val="Normal"/>
    <w:link w:val="BalloonTextChar"/>
    <w:uiPriority w:val="99"/>
    <w:semiHidden/>
    <w:unhideWhenUsed/>
    <w:rsid w:val="0050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A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0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5A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157"/>
    <w:rPr>
      <w:rFonts w:cs="Times New Roman"/>
      <w:color w:val="0000FF" w:themeColor="hyperlink"/>
      <w:u w:val="single"/>
    </w:rPr>
  </w:style>
  <w:style w:type="character" w:customStyle="1" w:styleId="tx2">
    <w:name w:val="tx2"/>
    <w:basedOn w:val="DefaultParagraphFont"/>
    <w:rsid w:val="00EA2157"/>
  </w:style>
  <w:style w:type="character" w:styleId="FollowedHyperlink">
    <w:name w:val="FollowedHyperlink"/>
    <w:basedOn w:val="DefaultParagraphFont"/>
    <w:uiPriority w:val="99"/>
    <w:semiHidden/>
    <w:unhideWhenUsed/>
    <w:rsid w:val="00EA21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0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base.ich.org/sites/default/files/E6_R2_Addendum.pdf" TargetMode="External"/><Relationship Id="rId18" Type="http://schemas.openxmlformats.org/officeDocument/2006/relationships/hyperlink" Target="http://www.hhs.gov/ohrp/policy/subjectwithdrawal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fda.gov/regulatory-information/search-fda-guidance-documents/e6r2-good-clinical-practice-integrated-addendum-ich-e6r1" TargetMode="External"/><Relationship Id="rId17" Type="http://schemas.openxmlformats.org/officeDocument/2006/relationships/hyperlink" Target="https://database.ich.org/sites/default/files/E6_R2_Addendum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regulatory-information/search-fda-guidance-documents/e6r2-good-clinical-practice-integrated-addendum-ich-e6r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fda.gov/media/75138/download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fda.gov/media/75138/downloa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hs.gov/ohrp/policy/subjectwithdrawal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A1EB-ED92-457C-9A0E-57359F0A1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22085-767E-44C9-9648-0A6EA03CA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414C0-8F47-4B48-8476-2A69952A085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a14c067-2504-4fea-af45-7a353ba52eaa"/>
  </ds:schemaRefs>
</ds:datastoreItem>
</file>

<file path=customXml/itemProps4.xml><?xml version="1.0" encoding="utf-8"?>
<ds:datastoreItem xmlns:ds="http://schemas.openxmlformats.org/officeDocument/2006/customXml" ds:itemID="{E39FD249-BB2E-4198-8416-F99D7905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Roemer, Carisa</dc:creator>
  <cp:lastModifiedBy>Benedict-Blue, Monika</cp:lastModifiedBy>
  <cp:revision>8</cp:revision>
  <cp:lastPrinted>2015-06-09T13:33:00Z</cp:lastPrinted>
  <dcterms:created xsi:type="dcterms:W3CDTF">2022-02-24T20:17:00Z</dcterms:created>
  <dcterms:modified xsi:type="dcterms:W3CDTF">2022-06-10T20:09:00Z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