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FDC4" w14:textId="5A093A42" w:rsidR="0056203E" w:rsidRPr="009105A1" w:rsidRDefault="0056203E" w:rsidP="00784F84">
      <w:pPr>
        <w:tabs>
          <w:tab w:val="left" w:pos="3060"/>
        </w:tabs>
        <w:spacing w:after="200" w:line="276" w:lineRule="auto"/>
        <w:rPr>
          <w:b/>
          <w:noProof/>
        </w:rPr>
      </w:pPr>
    </w:p>
    <w:tbl>
      <w:tblPr>
        <w:tblStyle w:val="TableGrid"/>
        <w:tblpPr w:leftFromText="180" w:rightFromText="180" w:vertAnchor="text" w:horzAnchor="page" w:tblpX="9025" w:tblpY="364"/>
        <w:tblW w:w="0" w:type="auto"/>
        <w:tblLook w:val="04A0" w:firstRow="1" w:lastRow="0" w:firstColumn="1" w:lastColumn="0" w:noHBand="0" w:noVBand="1"/>
      </w:tblPr>
      <w:tblGrid>
        <w:gridCol w:w="4068"/>
      </w:tblGrid>
      <w:tr w:rsidR="00E30043" w:rsidRPr="009105A1" w14:paraId="0A06DD12" w14:textId="77777777" w:rsidTr="00784F84">
        <w:trPr>
          <w:trHeight w:val="713"/>
        </w:trPr>
        <w:tc>
          <w:tcPr>
            <w:tcW w:w="4068" w:type="dxa"/>
            <w:hideMark/>
          </w:tcPr>
          <w:p w14:paraId="3A69DB17" w14:textId="3FEE63C6" w:rsidR="00E30043" w:rsidRPr="009105A1" w:rsidRDefault="00A94A0C" w:rsidP="003B7B01">
            <w:pPr>
              <w:rPr>
                <w:b/>
                <w:sz w:val="24"/>
                <w:szCs w:val="24"/>
              </w:rPr>
            </w:pPr>
            <w:r w:rsidRPr="009105A1">
              <w:rPr>
                <w:b/>
                <w:sz w:val="24"/>
                <w:szCs w:val="24"/>
              </w:rPr>
              <w:t>Study Stage</w:t>
            </w:r>
            <w:r w:rsidR="00E30043" w:rsidRPr="009105A1">
              <w:rPr>
                <w:b/>
                <w:sz w:val="24"/>
                <w:szCs w:val="24"/>
              </w:rPr>
              <w:t xml:space="preserve">: </w:t>
            </w:r>
            <w:r w:rsidR="0043084A">
              <w:rPr>
                <w:sz w:val="24"/>
                <w:szCs w:val="24"/>
              </w:rPr>
              <w:t>Start-up</w:t>
            </w:r>
            <w:r w:rsidR="00E30043" w:rsidRPr="009105A1">
              <w:rPr>
                <w:sz w:val="24"/>
                <w:szCs w:val="24"/>
              </w:rPr>
              <w:t>, Conduct</w:t>
            </w:r>
          </w:p>
        </w:tc>
      </w:tr>
    </w:tbl>
    <w:p w14:paraId="5A2EFDC5" w14:textId="16E3E521" w:rsidR="00B60FF0" w:rsidRPr="00563278" w:rsidRDefault="005046E3" w:rsidP="00D45C75">
      <w:pPr>
        <w:tabs>
          <w:tab w:val="center" w:pos="5214"/>
        </w:tabs>
        <w:ind w:left="1440" w:firstLine="720"/>
        <w:rPr>
          <w:noProof/>
        </w:rPr>
      </w:pPr>
      <w:r w:rsidRPr="00563278">
        <w:rPr>
          <w:noProof/>
        </w:rPr>
        <w:t xml:space="preserve"> </w:t>
      </w:r>
      <w:r w:rsidR="00DD6A50" w:rsidRPr="00563278">
        <w:rPr>
          <w:noProof/>
        </w:rPr>
        <w:drawing>
          <wp:inline distT="0" distB="0" distL="0" distR="0" wp14:anchorId="5A2EFE30" wp14:editId="68D403A4">
            <wp:extent cx="70866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17" cy="56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C75">
        <w:rPr>
          <w:noProof/>
        </w:rPr>
        <w:tab/>
      </w:r>
    </w:p>
    <w:p w14:paraId="500D54D4" w14:textId="77777777" w:rsidR="00E06A57" w:rsidRDefault="00E06A57" w:rsidP="0091683A">
      <w:pPr>
        <w:tabs>
          <w:tab w:val="left" w:pos="180"/>
        </w:tabs>
        <w:rPr>
          <w:b/>
          <w:sz w:val="24"/>
          <w:szCs w:val="24"/>
        </w:rPr>
      </w:pPr>
    </w:p>
    <w:p w14:paraId="5A2EFDC7" w14:textId="4BC1631F" w:rsidR="0091683A" w:rsidRPr="002C051D" w:rsidRDefault="00B60FF0" w:rsidP="0091683A">
      <w:pPr>
        <w:tabs>
          <w:tab w:val="left" w:pos="180"/>
        </w:tabs>
        <w:rPr>
          <w:sz w:val="24"/>
          <w:szCs w:val="24"/>
        </w:rPr>
      </w:pPr>
      <w:r w:rsidRPr="002C051D">
        <w:rPr>
          <w:b/>
          <w:sz w:val="24"/>
          <w:szCs w:val="24"/>
        </w:rPr>
        <w:t>Purpose:</w:t>
      </w:r>
      <w:r w:rsidRPr="002C051D">
        <w:rPr>
          <w:sz w:val="24"/>
          <w:szCs w:val="24"/>
        </w:rPr>
        <w:t xml:space="preserve"> </w:t>
      </w:r>
      <w:r w:rsidR="0091683A" w:rsidRPr="002C051D">
        <w:rPr>
          <w:sz w:val="24"/>
          <w:szCs w:val="24"/>
        </w:rPr>
        <w:t xml:space="preserve">The </w:t>
      </w:r>
      <w:r w:rsidR="00563278" w:rsidRPr="002C051D">
        <w:rPr>
          <w:sz w:val="24"/>
          <w:szCs w:val="24"/>
        </w:rPr>
        <w:t xml:space="preserve">Screening </w:t>
      </w:r>
      <w:r w:rsidR="00E06A57">
        <w:rPr>
          <w:sz w:val="24"/>
          <w:szCs w:val="24"/>
        </w:rPr>
        <w:t>and</w:t>
      </w:r>
      <w:r w:rsidR="00563278" w:rsidRPr="002C051D">
        <w:rPr>
          <w:sz w:val="24"/>
          <w:szCs w:val="24"/>
        </w:rPr>
        <w:t xml:space="preserve"> </w:t>
      </w:r>
      <w:r w:rsidR="0091683A" w:rsidRPr="002C051D">
        <w:rPr>
          <w:sz w:val="24"/>
          <w:szCs w:val="24"/>
        </w:rPr>
        <w:t>E</w:t>
      </w:r>
      <w:r w:rsidR="005046E3" w:rsidRPr="002C051D">
        <w:rPr>
          <w:sz w:val="24"/>
          <w:szCs w:val="24"/>
        </w:rPr>
        <w:t xml:space="preserve">nrollment Log documents and tracks </w:t>
      </w:r>
      <w:r w:rsidR="0091683A" w:rsidRPr="002C051D">
        <w:rPr>
          <w:sz w:val="24"/>
          <w:szCs w:val="24"/>
        </w:rPr>
        <w:t>the status of each potential</w:t>
      </w:r>
      <w:r w:rsidR="00FD4A95" w:rsidRPr="002C051D">
        <w:rPr>
          <w:sz w:val="24"/>
          <w:szCs w:val="24"/>
        </w:rPr>
        <w:t>/or enrolled</w:t>
      </w:r>
      <w:r w:rsidR="0091683A" w:rsidRPr="002C051D">
        <w:rPr>
          <w:sz w:val="24"/>
          <w:szCs w:val="24"/>
        </w:rPr>
        <w:t xml:space="preserve"> </w:t>
      </w:r>
      <w:r w:rsidR="003E752B" w:rsidRPr="002C051D">
        <w:rPr>
          <w:sz w:val="24"/>
          <w:szCs w:val="24"/>
        </w:rPr>
        <w:t>participant</w:t>
      </w:r>
      <w:r w:rsidR="0091683A" w:rsidRPr="002C051D">
        <w:rPr>
          <w:sz w:val="24"/>
          <w:szCs w:val="24"/>
        </w:rPr>
        <w:t xml:space="preserve"> </w:t>
      </w:r>
      <w:r w:rsidR="00FD4A95" w:rsidRPr="002C051D">
        <w:rPr>
          <w:sz w:val="24"/>
          <w:szCs w:val="24"/>
        </w:rPr>
        <w:t>in a study</w:t>
      </w:r>
      <w:r w:rsidR="0091683A" w:rsidRPr="002C051D">
        <w:rPr>
          <w:sz w:val="24"/>
          <w:szCs w:val="24"/>
        </w:rPr>
        <w:t xml:space="preserve">. </w:t>
      </w:r>
    </w:p>
    <w:p w14:paraId="5A2EFDC8" w14:textId="77777777" w:rsidR="0091683A" w:rsidRPr="002C051D" w:rsidRDefault="00B60FF0" w:rsidP="00CF04B5">
      <w:pPr>
        <w:tabs>
          <w:tab w:val="left" w:pos="180"/>
        </w:tabs>
        <w:rPr>
          <w:sz w:val="24"/>
          <w:szCs w:val="24"/>
        </w:rPr>
      </w:pPr>
      <w:r w:rsidRPr="002C051D">
        <w:rPr>
          <w:sz w:val="24"/>
          <w:szCs w:val="24"/>
        </w:rPr>
        <w:t xml:space="preserve">  </w:t>
      </w:r>
    </w:p>
    <w:p w14:paraId="5A2EFDC9" w14:textId="2DD11CF1" w:rsidR="0091683A" w:rsidRPr="002C051D" w:rsidRDefault="00B60FF0" w:rsidP="0091683A">
      <w:pPr>
        <w:rPr>
          <w:sz w:val="24"/>
          <w:szCs w:val="24"/>
        </w:rPr>
      </w:pPr>
      <w:r w:rsidRPr="002C051D">
        <w:rPr>
          <w:b/>
          <w:sz w:val="24"/>
          <w:szCs w:val="24"/>
        </w:rPr>
        <w:t>Useful to:</w:t>
      </w:r>
      <w:r w:rsidRPr="002C051D">
        <w:rPr>
          <w:sz w:val="24"/>
          <w:szCs w:val="24"/>
        </w:rPr>
        <w:t xml:space="preserve"> </w:t>
      </w:r>
      <w:r w:rsidR="00FD4A95" w:rsidRPr="002C051D">
        <w:rPr>
          <w:sz w:val="24"/>
          <w:szCs w:val="24"/>
        </w:rPr>
        <w:t xml:space="preserve">Principal </w:t>
      </w:r>
      <w:r w:rsidR="0091683A" w:rsidRPr="002C051D">
        <w:rPr>
          <w:sz w:val="24"/>
          <w:szCs w:val="24"/>
        </w:rPr>
        <w:t xml:space="preserve">Investigators, Study Coordinators, Co-Investigators, and </w:t>
      </w:r>
      <w:r w:rsidR="00424B95">
        <w:rPr>
          <w:sz w:val="24"/>
          <w:szCs w:val="24"/>
        </w:rPr>
        <w:t xml:space="preserve">other </w:t>
      </w:r>
      <w:r w:rsidR="00DE4CCF" w:rsidRPr="002C051D">
        <w:rPr>
          <w:sz w:val="24"/>
          <w:szCs w:val="24"/>
        </w:rPr>
        <w:t xml:space="preserve">study team members  </w:t>
      </w:r>
    </w:p>
    <w:p w14:paraId="5A2EFDCA" w14:textId="77777777" w:rsidR="0091683A" w:rsidRPr="002C051D" w:rsidRDefault="0091683A" w:rsidP="0091683A">
      <w:pPr>
        <w:rPr>
          <w:sz w:val="24"/>
          <w:szCs w:val="24"/>
        </w:rPr>
      </w:pPr>
    </w:p>
    <w:p w14:paraId="7E32D6D7" w14:textId="77777777" w:rsidR="00A936B2" w:rsidRDefault="00B60FF0" w:rsidP="0091683A">
      <w:pPr>
        <w:rPr>
          <w:sz w:val="24"/>
          <w:szCs w:val="24"/>
        </w:rPr>
      </w:pPr>
      <w:r w:rsidRPr="002C051D">
        <w:rPr>
          <w:b/>
          <w:sz w:val="24"/>
          <w:szCs w:val="24"/>
        </w:rPr>
        <w:t>Instructions:</w:t>
      </w:r>
      <w:r w:rsidRPr="002C051D">
        <w:rPr>
          <w:sz w:val="24"/>
          <w:szCs w:val="24"/>
        </w:rPr>
        <w:t xml:space="preserve"> </w:t>
      </w:r>
      <w:r w:rsidR="0091683A" w:rsidRPr="002C051D">
        <w:rPr>
          <w:sz w:val="24"/>
          <w:szCs w:val="24"/>
        </w:rPr>
        <w:t xml:space="preserve"> </w:t>
      </w:r>
    </w:p>
    <w:p w14:paraId="31A23751" w14:textId="77777777" w:rsidR="00A936B2" w:rsidRDefault="00FD4A95" w:rsidP="00A936B2">
      <w:pPr>
        <w:pStyle w:val="ListParagraph"/>
        <w:numPr>
          <w:ilvl w:val="0"/>
          <w:numId w:val="5"/>
        </w:numPr>
      </w:pPr>
      <w:r w:rsidRPr="00A936B2">
        <w:t>This log includes</w:t>
      </w:r>
      <w:r w:rsidR="0091683A" w:rsidRPr="00A936B2">
        <w:t xml:space="preserve"> all the information that the research staff agrees will be useful </w:t>
      </w:r>
      <w:r w:rsidRPr="00A936B2">
        <w:t xml:space="preserve">during the screening and enrollment process.   </w:t>
      </w:r>
    </w:p>
    <w:p w14:paraId="0452B67B" w14:textId="77777777" w:rsidR="00A936B2" w:rsidRDefault="00FD4A95" w:rsidP="00A936B2">
      <w:pPr>
        <w:pStyle w:val="ListParagraph"/>
        <w:numPr>
          <w:ilvl w:val="0"/>
          <w:numId w:val="5"/>
        </w:numPr>
      </w:pPr>
      <w:r w:rsidRPr="00A936B2">
        <w:t>A s</w:t>
      </w:r>
      <w:r w:rsidR="0091683A" w:rsidRPr="00A936B2">
        <w:t xml:space="preserve">ample template is provided below; </w:t>
      </w:r>
      <w:r w:rsidRPr="00A936B2">
        <w:t>customize the template below based on your study specific requirements for screening and enrollment</w:t>
      </w:r>
      <w:r w:rsidR="00A936B2">
        <w:t>.</w:t>
      </w:r>
    </w:p>
    <w:p w14:paraId="5A2EFDCB" w14:textId="742F3C8F" w:rsidR="0091683A" w:rsidRDefault="008B46CC" w:rsidP="00A936B2">
      <w:pPr>
        <w:pStyle w:val="ListParagraph"/>
        <w:numPr>
          <w:ilvl w:val="0"/>
          <w:numId w:val="5"/>
        </w:numPr>
      </w:pPr>
      <w:r w:rsidRPr="00A936B2">
        <w:t>C</w:t>
      </w:r>
      <w:r w:rsidR="0091683A" w:rsidRPr="00A936B2">
        <w:t>rea</w:t>
      </w:r>
      <w:r w:rsidR="00FD4A95" w:rsidRPr="00A936B2">
        <w:t>te the log prior to study start</w:t>
      </w:r>
      <w:r w:rsidR="0091683A" w:rsidRPr="00A936B2">
        <w:t xml:space="preserve"> and update when each</w:t>
      </w:r>
      <w:r w:rsidRPr="00A936B2">
        <w:t xml:space="preserve"> potential</w:t>
      </w:r>
      <w:r w:rsidR="0091683A" w:rsidRPr="00A936B2">
        <w:t xml:space="preserve"> </w:t>
      </w:r>
      <w:r w:rsidRPr="00A936B2">
        <w:t xml:space="preserve">participant </w:t>
      </w:r>
      <w:r w:rsidR="0091683A" w:rsidRPr="00A936B2">
        <w:t xml:space="preserve">is </w:t>
      </w:r>
      <w:r w:rsidRPr="00A936B2">
        <w:t xml:space="preserve">screened and/or </w:t>
      </w:r>
      <w:r w:rsidR="0091683A" w:rsidRPr="00A936B2">
        <w:t xml:space="preserve">enrolled into the study.  </w:t>
      </w:r>
    </w:p>
    <w:p w14:paraId="121C19BF" w14:textId="5D3CC6A1" w:rsidR="002511EA" w:rsidRDefault="002511EA" w:rsidP="00A936B2">
      <w:pPr>
        <w:pStyle w:val="ListParagraph"/>
        <w:numPr>
          <w:ilvl w:val="0"/>
          <w:numId w:val="5"/>
        </w:numPr>
      </w:pPr>
      <w:r>
        <w:t>Part</w:t>
      </w:r>
      <w:r w:rsidR="00E56FAC">
        <w:t>i</w:t>
      </w:r>
      <w:r>
        <w:t>cipant initials in this log are for participant identification purpose – they do not indicate that the participant is initialing the form.</w:t>
      </w:r>
    </w:p>
    <w:p w14:paraId="5A2EFDCC" w14:textId="77777777" w:rsidR="0091683A" w:rsidRPr="002C051D" w:rsidRDefault="0091683A" w:rsidP="00B60FF0">
      <w:pPr>
        <w:rPr>
          <w:sz w:val="24"/>
          <w:szCs w:val="24"/>
        </w:rPr>
      </w:pPr>
    </w:p>
    <w:p w14:paraId="5A2EFDCD" w14:textId="77777777" w:rsidR="002C051D" w:rsidRPr="002C051D" w:rsidRDefault="00B60FF0" w:rsidP="0091683A">
      <w:pPr>
        <w:tabs>
          <w:tab w:val="left" w:pos="180"/>
        </w:tabs>
        <w:rPr>
          <w:sz w:val="24"/>
          <w:szCs w:val="24"/>
        </w:rPr>
      </w:pPr>
      <w:r w:rsidRPr="002C051D">
        <w:rPr>
          <w:b/>
          <w:sz w:val="24"/>
          <w:szCs w:val="24"/>
        </w:rPr>
        <w:t>Best Practice Recommendation:</w:t>
      </w:r>
      <w:r w:rsidRPr="002C051D">
        <w:rPr>
          <w:sz w:val="24"/>
          <w:szCs w:val="24"/>
        </w:rPr>
        <w:t xml:space="preserve">  </w:t>
      </w:r>
    </w:p>
    <w:p w14:paraId="5A2EFDCE" w14:textId="550473B4" w:rsidR="0091683A" w:rsidRPr="002C051D" w:rsidRDefault="0091683A" w:rsidP="0091683A">
      <w:pPr>
        <w:pStyle w:val="ListParagraph"/>
        <w:numPr>
          <w:ilvl w:val="0"/>
          <w:numId w:val="4"/>
        </w:numPr>
        <w:tabs>
          <w:tab w:val="left" w:pos="180"/>
        </w:tabs>
      </w:pPr>
      <w:r w:rsidRPr="002C051D">
        <w:t xml:space="preserve">Sponsors may require investigators to maintain a </w:t>
      </w:r>
      <w:r w:rsidR="003E752B" w:rsidRPr="002C051D">
        <w:t xml:space="preserve">Screening </w:t>
      </w:r>
      <w:r w:rsidR="00E06A57">
        <w:t>and</w:t>
      </w:r>
      <w:r w:rsidR="00E06A57" w:rsidRPr="002C051D">
        <w:t xml:space="preserve"> </w:t>
      </w:r>
      <w:r w:rsidRPr="002C051D">
        <w:t xml:space="preserve">Enrollment Log, in which case the sponsor should specify what </w:t>
      </w:r>
      <w:r w:rsidR="008B46CC" w:rsidRPr="002C051D">
        <w:t xml:space="preserve">information to capture </w:t>
      </w:r>
      <w:r w:rsidRPr="002C051D">
        <w:t>or provide the log prior to</w:t>
      </w:r>
      <w:r w:rsidR="00FD4A95" w:rsidRPr="002C051D">
        <w:t xml:space="preserve"> the start of the study</w:t>
      </w:r>
      <w:r w:rsidRPr="002C051D">
        <w:t>.</w:t>
      </w:r>
    </w:p>
    <w:p w14:paraId="5A2EFDCF" w14:textId="48575604" w:rsidR="0091683A" w:rsidRPr="002C051D" w:rsidRDefault="0091683A" w:rsidP="002C051D">
      <w:pPr>
        <w:pStyle w:val="ListParagraph"/>
        <w:numPr>
          <w:ilvl w:val="0"/>
          <w:numId w:val="4"/>
        </w:numPr>
        <w:tabs>
          <w:tab w:val="left" w:pos="180"/>
        </w:tabs>
      </w:pPr>
      <w:r w:rsidRPr="002C051D">
        <w:t>The log is recommended for all studies</w:t>
      </w:r>
      <w:r w:rsidR="0029334C" w:rsidRPr="002C051D">
        <w:t xml:space="preserve"> including investigator</w:t>
      </w:r>
      <w:r w:rsidR="00CC513E">
        <w:t>-</w:t>
      </w:r>
      <w:r w:rsidR="0029334C" w:rsidRPr="002C051D">
        <w:t>initiated studies that are non-FDA regulated</w:t>
      </w:r>
      <w:r w:rsidR="00DE4CCF" w:rsidRPr="002C051D">
        <w:t xml:space="preserve">, </w:t>
      </w:r>
      <w:r w:rsidRPr="002C051D">
        <w:t xml:space="preserve">studies with large </w:t>
      </w:r>
      <w:r w:rsidR="00B869AB">
        <w:t xml:space="preserve">Participant </w:t>
      </w:r>
      <w:r w:rsidRPr="002C051D">
        <w:t>enrollment goals</w:t>
      </w:r>
      <w:r w:rsidR="00DE4CCF" w:rsidRPr="002C051D">
        <w:t>,</w:t>
      </w:r>
      <w:r w:rsidRPr="002C051D">
        <w:t xml:space="preserve"> and/or studies that will be long in duration.  The study staff should consider whether a </w:t>
      </w:r>
      <w:r w:rsidR="003E752B" w:rsidRPr="002C051D">
        <w:t xml:space="preserve">Screening </w:t>
      </w:r>
      <w:r w:rsidR="00E06A57">
        <w:t>and</w:t>
      </w:r>
      <w:r w:rsidR="00E06A57" w:rsidRPr="002C051D">
        <w:t xml:space="preserve"> </w:t>
      </w:r>
      <w:r w:rsidRPr="002C051D">
        <w:t>Enrollment Log will help conduct the study in a more efficient and organized manner.</w:t>
      </w:r>
    </w:p>
    <w:p w14:paraId="5A2EFDD0" w14:textId="77777777" w:rsidR="002C051D" w:rsidRPr="002C051D" w:rsidRDefault="00FD4A95" w:rsidP="002C051D">
      <w:pPr>
        <w:pStyle w:val="ListParagraph"/>
        <w:numPr>
          <w:ilvl w:val="0"/>
          <w:numId w:val="4"/>
        </w:numPr>
        <w:tabs>
          <w:tab w:val="left" w:pos="180"/>
        </w:tabs>
      </w:pPr>
      <w:r w:rsidRPr="002C051D">
        <w:t>The Screening and E</w:t>
      </w:r>
      <w:r w:rsidR="00371C50" w:rsidRPr="002C051D">
        <w:t>nrol</w:t>
      </w:r>
      <w:r w:rsidRPr="002C051D">
        <w:t>lment log can be adapted to an E</w:t>
      </w:r>
      <w:r w:rsidR="00371C50" w:rsidRPr="002C051D">
        <w:t xml:space="preserve">xcel spreadsheet. </w:t>
      </w:r>
    </w:p>
    <w:p w14:paraId="74F68F75" w14:textId="7498F66B" w:rsidR="00F234AE" w:rsidRDefault="00FD4A95" w:rsidP="00B869AB">
      <w:pPr>
        <w:pStyle w:val="ListParagraph"/>
        <w:numPr>
          <w:ilvl w:val="0"/>
          <w:numId w:val="4"/>
        </w:numPr>
      </w:pPr>
      <w:r w:rsidRPr="002C051D">
        <w:t xml:space="preserve">If </w:t>
      </w:r>
      <w:r w:rsidR="003D460E">
        <w:t>the</w:t>
      </w:r>
      <w:r w:rsidR="003D460E" w:rsidRPr="002C051D">
        <w:t xml:space="preserve"> </w:t>
      </w:r>
      <w:r w:rsidR="003E752B" w:rsidRPr="002C051D">
        <w:t>Participant</w:t>
      </w:r>
      <w:r w:rsidR="00371C50" w:rsidRPr="002C051D">
        <w:t xml:space="preserve"> Screening </w:t>
      </w:r>
      <w:r w:rsidR="00E06A57">
        <w:t>and</w:t>
      </w:r>
      <w:r w:rsidR="00E06A57" w:rsidRPr="002C051D">
        <w:t xml:space="preserve"> </w:t>
      </w:r>
      <w:r w:rsidR="00371C50" w:rsidRPr="002C051D">
        <w:t xml:space="preserve">Enrollment Log </w:t>
      </w:r>
      <w:r w:rsidRPr="002C051D">
        <w:t>contain</w:t>
      </w:r>
      <w:r w:rsidR="005046E3" w:rsidRPr="002C051D">
        <w:t>s</w:t>
      </w:r>
      <w:r w:rsidR="00371C50" w:rsidRPr="002C051D">
        <w:t xml:space="preserve"> HIPAA protected health information, it is necessary t</w:t>
      </w:r>
      <w:r w:rsidR="00EF7734">
        <w:t>o</w:t>
      </w:r>
      <w:r w:rsidR="0023298B">
        <w:t xml:space="preserve"> </w:t>
      </w:r>
      <w:r w:rsidR="00EF7734">
        <w:t xml:space="preserve">follow the secure data storage practices that were approved by the IRB. </w:t>
      </w:r>
    </w:p>
    <w:p w14:paraId="7990E35D" w14:textId="322D31A0" w:rsidR="00E06A57" w:rsidRPr="00B869AB" w:rsidRDefault="00F234AE" w:rsidP="00B869AB">
      <w:pPr>
        <w:pStyle w:val="ListParagraph"/>
        <w:numPr>
          <w:ilvl w:val="0"/>
          <w:numId w:val="4"/>
        </w:numPr>
        <w:tabs>
          <w:tab w:val="left" w:pos="180"/>
        </w:tabs>
      </w:pPr>
      <w:r w:rsidRPr="00254780">
        <w:t xml:space="preserve">Make sure not to exceed the number of participants listed in the approved IRB application. A study amendment should be made </w:t>
      </w:r>
      <w:r w:rsidR="007E40D3" w:rsidRPr="00254780">
        <w:t>if your</w:t>
      </w:r>
      <w:r w:rsidRPr="00254780">
        <w:t xml:space="preserve"> study </w:t>
      </w:r>
      <w:r w:rsidRPr="00F234AE">
        <w:t>wants to enroll more than what is approved</w:t>
      </w:r>
    </w:p>
    <w:p w14:paraId="17B513FF" w14:textId="7B9E3264" w:rsidR="00F234AE" w:rsidRDefault="00654BF5" w:rsidP="00784F84">
      <w:pPr>
        <w:ind w:firstLine="360"/>
        <w:rPr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EFE32" wp14:editId="4909664A">
                <wp:simplePos x="0" y="0"/>
                <wp:positionH relativeFrom="column">
                  <wp:posOffset>4712677</wp:posOffset>
                </wp:positionH>
                <wp:positionV relativeFrom="paragraph">
                  <wp:posOffset>6155</wp:posOffset>
                </wp:positionV>
                <wp:extent cx="3596640" cy="590843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FE40" w14:textId="77777777" w:rsidR="00435CD4" w:rsidRPr="00EC6D7E" w:rsidRDefault="00435CD4" w:rsidP="002C051D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Reference(s)</w:t>
                            </w:r>
                            <w:r w:rsidRPr="00EC6D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A2EFE42" w14:textId="104041E5" w:rsidR="00435CD4" w:rsidRPr="001D0467" w:rsidRDefault="00435CD4" w:rsidP="002C051D">
                            <w:pPr>
                              <w:rPr>
                                <w:color w:val="666666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6D7E">
                              <w:rPr>
                                <w:rStyle w:val="tx2"/>
                                <w:color w:val="666666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“Enrolled” definition for human subjects studies in eResearch </w:t>
                            </w:r>
                            <w:r w:rsidRPr="00EC6D7E">
                              <w:rPr>
                                <w:color w:val="666666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="00654BF5">
                                <w:rPr>
                                  <w:rStyle w:val="Hyperlink"/>
                                  <w:rFonts w:eastAsiaTheme="majorEastAsia"/>
                                </w:rPr>
                                <w:t>enrollmentdefin</w:t>
                              </w:r>
                              <w:r w:rsidR="00654BF5">
                                <w:rPr>
                                  <w:rStyle w:val="Hyperlink"/>
                                  <w:rFonts w:eastAsiaTheme="majorEastAsia"/>
                                </w:rPr>
                                <w:t>i</w:t>
                              </w:r>
                              <w:r w:rsidR="00654BF5">
                                <w:rPr>
                                  <w:rStyle w:val="Hyperlink"/>
                                  <w:rFonts w:eastAsiaTheme="majorEastAsia"/>
                                </w:rPr>
                                <w:t>tion_additionalhelp.pdf (umich.edu)</w:t>
                              </w:r>
                            </w:hyperlink>
                          </w:p>
                          <w:p w14:paraId="5A2EFE43" w14:textId="77777777" w:rsidR="00435CD4" w:rsidRDefault="00435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F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pt;margin-top:.5pt;width:283.2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" fillcolor="white [3201]" strokeweight=".5pt">
                <v:textbox>
                  <w:txbxContent>
                    <w:p w14:paraId="5A2EFE40" w14:textId="77777777" w:rsidR="00435CD4" w:rsidRPr="00EC6D7E" w:rsidRDefault="00435CD4" w:rsidP="002C051D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Reference(s)</w:t>
                      </w:r>
                      <w:r w:rsidRPr="00EC6D7E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A2EFE42" w14:textId="104041E5" w:rsidR="00435CD4" w:rsidRPr="001D0467" w:rsidRDefault="00435CD4" w:rsidP="002C051D">
                      <w:pPr>
                        <w:rPr>
                          <w:color w:val="666666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6D7E">
                        <w:rPr>
                          <w:rStyle w:val="tx2"/>
                          <w:color w:val="666666"/>
                          <w:sz w:val="18"/>
                          <w:szCs w:val="18"/>
                          <w:bdr w:val="none" w:sz="0" w:space="0" w:color="auto" w:frame="1"/>
                        </w:rPr>
                        <w:t xml:space="preserve">“Enrolled” definition for human subjects studies in eResearch </w:t>
                      </w:r>
                      <w:r w:rsidRPr="00EC6D7E">
                        <w:rPr>
                          <w:color w:val="666666"/>
                          <w:sz w:val="18"/>
                          <w:szCs w:val="18"/>
                        </w:rPr>
                        <w:br/>
                      </w:r>
                      <w:hyperlink r:id="rId12" w:history="1">
                        <w:r w:rsidR="00654BF5">
                          <w:rPr>
                            <w:rStyle w:val="Hyperlink"/>
                            <w:rFonts w:eastAsiaTheme="majorEastAsia"/>
                          </w:rPr>
                          <w:t>enrollmentdefin</w:t>
                        </w:r>
                        <w:r w:rsidR="00654BF5">
                          <w:rPr>
                            <w:rStyle w:val="Hyperlink"/>
                            <w:rFonts w:eastAsiaTheme="majorEastAsia"/>
                          </w:rPr>
                          <w:t>i</w:t>
                        </w:r>
                        <w:r w:rsidR="00654BF5">
                          <w:rPr>
                            <w:rStyle w:val="Hyperlink"/>
                            <w:rFonts w:eastAsiaTheme="majorEastAsia"/>
                          </w:rPr>
                          <w:t>tion_additionalhelp.pdf (umich.edu)</w:t>
                        </w:r>
                      </w:hyperlink>
                    </w:p>
                    <w:p w14:paraId="5A2EFE43" w14:textId="77777777" w:rsidR="00435CD4" w:rsidRDefault="00435CD4"/>
                  </w:txbxContent>
                </v:textbox>
              </v:shape>
            </w:pict>
          </mc:Fallback>
        </mc:AlternateContent>
      </w:r>
    </w:p>
    <w:p w14:paraId="5A2EFDD3" w14:textId="5BD1B90D" w:rsidR="00563278" w:rsidRPr="002C051D" w:rsidRDefault="00563278" w:rsidP="00784F84">
      <w:pPr>
        <w:ind w:firstLine="360"/>
        <w:rPr>
          <w:b/>
          <w:sz w:val="24"/>
          <w:szCs w:val="24"/>
        </w:rPr>
      </w:pPr>
      <w:r w:rsidRPr="002C051D">
        <w:rPr>
          <w:b/>
          <w:sz w:val="24"/>
          <w:szCs w:val="24"/>
        </w:rPr>
        <w:t>Template History:</w:t>
      </w:r>
    </w:p>
    <w:p w14:paraId="5A2EFDD4" w14:textId="11587666" w:rsidR="00563278" w:rsidRPr="002C051D" w:rsidRDefault="00563278" w:rsidP="00784F84">
      <w:pPr>
        <w:ind w:firstLine="360"/>
        <w:rPr>
          <w:sz w:val="24"/>
          <w:szCs w:val="24"/>
        </w:rPr>
      </w:pPr>
      <w:r w:rsidRPr="00FB1F24">
        <w:rPr>
          <w:b/>
          <w:sz w:val="24"/>
          <w:szCs w:val="24"/>
        </w:rPr>
        <w:t>Last updated:</w:t>
      </w:r>
      <w:r w:rsidRPr="002C051D">
        <w:rPr>
          <w:sz w:val="24"/>
          <w:szCs w:val="24"/>
        </w:rPr>
        <w:t xml:space="preserve"> </w:t>
      </w:r>
      <w:r w:rsidR="0043084A">
        <w:rPr>
          <w:sz w:val="24"/>
          <w:szCs w:val="24"/>
        </w:rPr>
        <w:t>6/07</w:t>
      </w:r>
      <w:r w:rsidR="004B70BC">
        <w:rPr>
          <w:sz w:val="24"/>
          <w:szCs w:val="24"/>
        </w:rPr>
        <w:t>/2022</w:t>
      </w:r>
    </w:p>
    <w:p w14:paraId="5A2EFDD5" w14:textId="2094B0B0" w:rsidR="002C051D" w:rsidRDefault="00563278" w:rsidP="00784F84">
      <w:pPr>
        <w:ind w:firstLine="360"/>
        <w:rPr>
          <w:sz w:val="24"/>
          <w:szCs w:val="24"/>
        </w:rPr>
      </w:pPr>
      <w:r w:rsidRPr="00FB1F24">
        <w:rPr>
          <w:b/>
          <w:sz w:val="24"/>
          <w:szCs w:val="24"/>
        </w:rPr>
        <w:t>Version</w:t>
      </w:r>
      <w:r w:rsidR="00FB1F24" w:rsidRPr="00FB1F24">
        <w:rPr>
          <w:b/>
          <w:sz w:val="24"/>
          <w:szCs w:val="24"/>
        </w:rPr>
        <w:t>:</w:t>
      </w:r>
      <w:r w:rsidR="00FB1F24">
        <w:rPr>
          <w:sz w:val="24"/>
          <w:szCs w:val="24"/>
        </w:rPr>
        <w:t xml:space="preserve"> </w:t>
      </w:r>
      <w:r w:rsidRPr="002C051D">
        <w:rPr>
          <w:sz w:val="24"/>
          <w:szCs w:val="24"/>
        </w:rPr>
        <w:t>2.</w:t>
      </w:r>
      <w:r w:rsidR="00A347D6">
        <w:rPr>
          <w:sz w:val="24"/>
          <w:szCs w:val="24"/>
        </w:rPr>
        <w:t>3</w:t>
      </w:r>
    </w:p>
    <w:p w14:paraId="1D0E134B" w14:textId="77777777" w:rsidR="00254780" w:rsidRPr="002C051D" w:rsidRDefault="00254780" w:rsidP="00784F84">
      <w:pPr>
        <w:ind w:firstLine="360"/>
        <w:rPr>
          <w:sz w:val="24"/>
          <w:szCs w:val="24"/>
        </w:rPr>
      </w:pPr>
    </w:p>
    <w:p w14:paraId="5A2EFDDD" w14:textId="77777777" w:rsidR="002C051D" w:rsidRPr="002C051D" w:rsidRDefault="002C051D" w:rsidP="002C051D">
      <w:pPr>
        <w:rPr>
          <w:sz w:val="24"/>
          <w:szCs w:val="24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479"/>
        <w:gridCol w:w="7479"/>
      </w:tblGrid>
      <w:tr w:rsidR="002C051D" w:rsidRPr="002C051D" w14:paraId="5A2EFDE0" w14:textId="77777777" w:rsidTr="00A94A0C">
        <w:trPr>
          <w:trHeight w:val="474"/>
        </w:trPr>
        <w:tc>
          <w:tcPr>
            <w:tcW w:w="7479" w:type="dxa"/>
          </w:tcPr>
          <w:p w14:paraId="5A2EFDDE" w14:textId="77777777" w:rsidR="002C051D" w:rsidRPr="009321CB" w:rsidRDefault="002C051D" w:rsidP="002C051D">
            <w:pPr>
              <w:rPr>
                <w:b/>
                <w:sz w:val="24"/>
                <w:szCs w:val="24"/>
              </w:rPr>
            </w:pPr>
            <w:r w:rsidRPr="009321CB">
              <w:rPr>
                <w:b/>
                <w:sz w:val="24"/>
                <w:szCs w:val="24"/>
              </w:rPr>
              <w:lastRenderedPageBreak/>
              <w:t xml:space="preserve">Study Name: </w:t>
            </w:r>
          </w:p>
        </w:tc>
        <w:tc>
          <w:tcPr>
            <w:tcW w:w="7479" w:type="dxa"/>
          </w:tcPr>
          <w:p w14:paraId="5A2EFDDF" w14:textId="77777777" w:rsidR="002C051D" w:rsidRPr="009321CB" w:rsidRDefault="002C051D" w:rsidP="002C051D">
            <w:pPr>
              <w:rPr>
                <w:b/>
                <w:sz w:val="24"/>
                <w:szCs w:val="24"/>
              </w:rPr>
            </w:pPr>
            <w:r w:rsidRPr="009321CB">
              <w:rPr>
                <w:b/>
                <w:sz w:val="24"/>
                <w:szCs w:val="24"/>
              </w:rPr>
              <w:t>IRB HUM #:</w:t>
            </w:r>
          </w:p>
        </w:tc>
      </w:tr>
      <w:tr w:rsidR="002C051D" w:rsidRPr="002C051D" w14:paraId="5A2EFDE3" w14:textId="77777777" w:rsidTr="00A94A0C">
        <w:trPr>
          <w:trHeight w:val="474"/>
        </w:trPr>
        <w:tc>
          <w:tcPr>
            <w:tcW w:w="7479" w:type="dxa"/>
          </w:tcPr>
          <w:p w14:paraId="5A2EFDE1" w14:textId="77777777" w:rsidR="002C051D" w:rsidRPr="009321CB" w:rsidRDefault="002C051D" w:rsidP="002C051D">
            <w:pPr>
              <w:rPr>
                <w:b/>
                <w:sz w:val="24"/>
                <w:szCs w:val="24"/>
              </w:rPr>
            </w:pPr>
            <w:r w:rsidRPr="009321CB">
              <w:rPr>
                <w:b/>
                <w:sz w:val="24"/>
                <w:szCs w:val="24"/>
              </w:rPr>
              <w:t xml:space="preserve">Principal Investigator: </w:t>
            </w:r>
          </w:p>
        </w:tc>
        <w:tc>
          <w:tcPr>
            <w:tcW w:w="7479" w:type="dxa"/>
          </w:tcPr>
          <w:p w14:paraId="5A2EFDE2" w14:textId="77777777" w:rsidR="002C051D" w:rsidRPr="002C051D" w:rsidRDefault="002C051D" w:rsidP="002C051D">
            <w:pPr>
              <w:rPr>
                <w:sz w:val="24"/>
                <w:szCs w:val="24"/>
              </w:rPr>
            </w:pPr>
          </w:p>
        </w:tc>
      </w:tr>
    </w:tbl>
    <w:p w14:paraId="5A2EFDE4" w14:textId="77777777" w:rsidR="002C051D" w:rsidRPr="002C051D" w:rsidRDefault="002C051D" w:rsidP="00941721">
      <w:pPr>
        <w:rPr>
          <w:b/>
          <w:bCs/>
          <w:sz w:val="24"/>
          <w:szCs w:val="24"/>
        </w:rPr>
      </w:pPr>
    </w:p>
    <w:p w14:paraId="5A2EFDE5" w14:textId="034B0C42" w:rsidR="00941721" w:rsidRPr="002C051D" w:rsidRDefault="00EC6D7E" w:rsidP="00941721">
      <w:pPr>
        <w:rPr>
          <w:b/>
          <w:bCs/>
          <w:sz w:val="24"/>
          <w:szCs w:val="24"/>
        </w:rPr>
      </w:pPr>
      <w:r w:rsidRPr="002C051D">
        <w:rPr>
          <w:b/>
          <w:bCs/>
          <w:sz w:val="24"/>
          <w:szCs w:val="24"/>
        </w:rPr>
        <w:t>IRB a</w:t>
      </w:r>
      <w:r w:rsidR="00941721" w:rsidRPr="002C051D">
        <w:rPr>
          <w:b/>
          <w:bCs/>
          <w:sz w:val="24"/>
          <w:szCs w:val="24"/>
        </w:rPr>
        <w:t xml:space="preserve">pproved </w:t>
      </w:r>
      <w:r w:rsidRPr="002C051D">
        <w:rPr>
          <w:b/>
          <w:bCs/>
          <w:sz w:val="24"/>
          <w:szCs w:val="24"/>
        </w:rPr>
        <w:t>number of subjects to be enrolled</w:t>
      </w:r>
      <w:r w:rsidR="00F234AE">
        <w:rPr>
          <w:b/>
          <w:bCs/>
          <w:sz w:val="24"/>
          <w:szCs w:val="24"/>
        </w:rPr>
        <w:t>:</w:t>
      </w:r>
      <w:r w:rsidR="00941721" w:rsidRPr="002C051D">
        <w:rPr>
          <w:b/>
          <w:bCs/>
          <w:sz w:val="24"/>
          <w:szCs w:val="24"/>
        </w:rPr>
        <w:t xml:space="preserve">  </w:t>
      </w:r>
      <w:r w:rsidR="00941721" w:rsidRPr="002C051D">
        <w:rPr>
          <w:b/>
          <w:bCs/>
          <w:sz w:val="24"/>
          <w:szCs w:val="24"/>
          <w:u w:val="single"/>
        </w:rPr>
        <w:tab/>
      </w:r>
      <w:r w:rsidR="00941721" w:rsidRPr="002C051D">
        <w:rPr>
          <w:b/>
          <w:bCs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Y="736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147"/>
        <w:gridCol w:w="1733"/>
        <w:gridCol w:w="1260"/>
        <w:gridCol w:w="1440"/>
        <w:gridCol w:w="1417"/>
        <w:gridCol w:w="2633"/>
        <w:gridCol w:w="1147"/>
        <w:gridCol w:w="1350"/>
      </w:tblGrid>
      <w:tr w:rsidR="0043084A" w:rsidRPr="002C051D" w14:paraId="5A2EFDF7" w14:textId="77777777" w:rsidTr="0043084A">
        <w:trPr>
          <w:trHeight w:val="1340"/>
        </w:trPr>
        <w:tc>
          <w:tcPr>
            <w:tcW w:w="1368" w:type="dxa"/>
            <w:vAlign w:val="center"/>
          </w:tcPr>
          <w:p w14:paraId="5A2EFDE6" w14:textId="77777777" w:rsidR="0043084A" w:rsidRPr="0043084A" w:rsidRDefault="0043084A" w:rsidP="003B7B01">
            <w:pPr>
              <w:pStyle w:val="Heading3"/>
              <w:rPr>
                <w:sz w:val="18"/>
                <w:szCs w:val="18"/>
              </w:rPr>
            </w:pPr>
            <w:r w:rsidRPr="0043084A">
              <w:rPr>
                <w:sz w:val="18"/>
                <w:szCs w:val="18"/>
              </w:rPr>
              <w:t>Screening Number</w:t>
            </w:r>
          </w:p>
        </w:tc>
        <w:tc>
          <w:tcPr>
            <w:tcW w:w="1440" w:type="dxa"/>
          </w:tcPr>
          <w:p w14:paraId="43BDD531" w14:textId="77777777" w:rsidR="0043084A" w:rsidRPr="0043084A" w:rsidRDefault="0043084A" w:rsidP="00B8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Informed Consent Signed: (Date or N/A)</w:t>
            </w:r>
          </w:p>
          <w:p w14:paraId="3D21B5BF" w14:textId="64A89FC0" w:rsidR="0043084A" w:rsidRPr="0043084A" w:rsidRDefault="0043084A" w:rsidP="00B869AB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i/>
                <w:iCs/>
                <w:sz w:val="18"/>
                <w:szCs w:val="18"/>
              </w:rPr>
              <w:t>(Copy to Subject Y/N</w:t>
            </w:r>
            <w:r w:rsidRPr="0043084A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47" w:type="dxa"/>
          </w:tcPr>
          <w:p w14:paraId="40E63019" w14:textId="77777777" w:rsid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MRN</w:t>
            </w:r>
          </w:p>
          <w:p w14:paraId="40907D07" w14:textId="01A20D55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43084A">
              <w:rPr>
                <w:b/>
                <w:bCs/>
                <w:sz w:val="18"/>
                <w:szCs w:val="18"/>
              </w:rPr>
              <w:t>if</w:t>
            </w:r>
            <w:proofErr w:type="gramEnd"/>
            <w:r w:rsidRPr="0043084A">
              <w:rPr>
                <w:b/>
                <w:bCs/>
                <w:sz w:val="18"/>
                <w:szCs w:val="18"/>
              </w:rPr>
              <w:t xml:space="preserve"> applicable)</w:t>
            </w:r>
          </w:p>
        </w:tc>
        <w:tc>
          <w:tcPr>
            <w:tcW w:w="1733" w:type="dxa"/>
          </w:tcPr>
          <w:p w14:paraId="5A2EFDE7" w14:textId="37F4ACA8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2EFDE8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 xml:space="preserve">Assigned Participant ID # </w:t>
            </w:r>
          </w:p>
          <w:p w14:paraId="5A2EFDE9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43084A">
              <w:rPr>
                <w:b/>
                <w:bCs/>
                <w:sz w:val="18"/>
                <w:szCs w:val="18"/>
              </w:rPr>
              <w:t>if</w:t>
            </w:r>
            <w:proofErr w:type="gramEnd"/>
            <w:r w:rsidRPr="0043084A">
              <w:rPr>
                <w:b/>
                <w:bCs/>
                <w:sz w:val="18"/>
                <w:szCs w:val="18"/>
              </w:rPr>
              <w:t xml:space="preserve"> enrolled) </w:t>
            </w:r>
          </w:p>
        </w:tc>
        <w:tc>
          <w:tcPr>
            <w:tcW w:w="1260" w:type="dxa"/>
            <w:vAlign w:val="center"/>
          </w:tcPr>
          <w:p w14:paraId="5A2EFDEA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Date Screened</w:t>
            </w:r>
          </w:p>
          <w:p w14:paraId="5A2EFDEB" w14:textId="77777777" w:rsidR="0043084A" w:rsidRPr="0043084A" w:rsidRDefault="0043084A" w:rsidP="003B7B01">
            <w:pPr>
              <w:pStyle w:val="Heading3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3084A">
              <w:rPr>
                <w:b w:val="0"/>
                <w:bCs w:val="0"/>
                <w:i/>
                <w:iCs/>
                <w:sz w:val="18"/>
                <w:szCs w:val="18"/>
              </w:rPr>
              <w:t>(MM/DD/YY)</w:t>
            </w:r>
          </w:p>
        </w:tc>
        <w:tc>
          <w:tcPr>
            <w:tcW w:w="1440" w:type="dxa"/>
            <w:vAlign w:val="center"/>
          </w:tcPr>
          <w:p w14:paraId="5A2EFDEE" w14:textId="77777777" w:rsidR="0043084A" w:rsidRPr="0043084A" w:rsidRDefault="0043084A" w:rsidP="003B7B01">
            <w:pPr>
              <w:pStyle w:val="Heading3"/>
              <w:rPr>
                <w:sz w:val="18"/>
                <w:szCs w:val="18"/>
              </w:rPr>
            </w:pPr>
            <w:r w:rsidRPr="0043084A">
              <w:rPr>
                <w:sz w:val="18"/>
                <w:szCs w:val="18"/>
              </w:rPr>
              <w:t>Participant</w:t>
            </w:r>
          </w:p>
          <w:p w14:paraId="5A2EFDEF" w14:textId="6A560747" w:rsidR="0043084A" w:rsidRPr="0043084A" w:rsidRDefault="0043084A" w:rsidP="003B7B01">
            <w:pPr>
              <w:pStyle w:val="Heading3"/>
              <w:rPr>
                <w:sz w:val="18"/>
                <w:szCs w:val="18"/>
              </w:rPr>
            </w:pPr>
            <w:r w:rsidRPr="0043084A">
              <w:rPr>
                <w:sz w:val="18"/>
                <w:szCs w:val="18"/>
              </w:rPr>
              <w:t>Initials</w:t>
            </w:r>
          </w:p>
        </w:tc>
        <w:tc>
          <w:tcPr>
            <w:tcW w:w="1417" w:type="dxa"/>
            <w:vAlign w:val="center"/>
          </w:tcPr>
          <w:p w14:paraId="77FD069F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Eligibility Criteria Met</w:t>
            </w:r>
          </w:p>
          <w:p w14:paraId="5A2EFDF1" w14:textId="481E30BC" w:rsidR="0043084A" w:rsidRPr="0043084A" w:rsidRDefault="0043084A" w:rsidP="003B7B01">
            <w:pPr>
              <w:jc w:val="center"/>
              <w:rPr>
                <w:bCs/>
                <w:i/>
                <w:sz w:val="18"/>
                <w:szCs w:val="18"/>
              </w:rPr>
            </w:pPr>
            <w:r w:rsidRPr="0043084A">
              <w:rPr>
                <w:bCs/>
                <w:i/>
                <w:sz w:val="18"/>
                <w:szCs w:val="18"/>
              </w:rPr>
              <w:t xml:space="preserve">(Yes/No) </w:t>
            </w:r>
          </w:p>
        </w:tc>
        <w:tc>
          <w:tcPr>
            <w:tcW w:w="2633" w:type="dxa"/>
            <w:vAlign w:val="center"/>
          </w:tcPr>
          <w:p w14:paraId="5A2EFDF2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bCs/>
                <w:sz w:val="18"/>
                <w:szCs w:val="18"/>
              </w:rPr>
              <w:t>Reason for Exclusion</w:t>
            </w:r>
          </w:p>
          <w:p w14:paraId="5A2EFDF3" w14:textId="77777777" w:rsidR="0043084A" w:rsidRPr="0043084A" w:rsidRDefault="0043084A" w:rsidP="003B7B01">
            <w:pPr>
              <w:jc w:val="center"/>
              <w:rPr>
                <w:sz w:val="18"/>
                <w:szCs w:val="18"/>
              </w:rPr>
            </w:pPr>
            <w:r w:rsidRPr="0043084A">
              <w:rPr>
                <w:sz w:val="18"/>
                <w:szCs w:val="18"/>
              </w:rPr>
              <w:t>(Screen Fail, Refused to Participate, etc.)</w:t>
            </w:r>
          </w:p>
        </w:tc>
        <w:tc>
          <w:tcPr>
            <w:tcW w:w="1147" w:type="dxa"/>
            <w:vAlign w:val="center"/>
          </w:tcPr>
          <w:p w14:paraId="5A2EFDF4" w14:textId="77777777" w:rsidR="0043084A" w:rsidRPr="0043084A" w:rsidRDefault="0043084A" w:rsidP="003B7B01">
            <w:pPr>
              <w:jc w:val="center"/>
              <w:rPr>
                <w:b/>
                <w:bCs/>
                <w:sz w:val="18"/>
                <w:szCs w:val="18"/>
              </w:rPr>
            </w:pPr>
            <w:r w:rsidRPr="0043084A">
              <w:rPr>
                <w:b/>
                <w:sz w:val="18"/>
                <w:szCs w:val="18"/>
              </w:rPr>
              <w:t xml:space="preserve">Randomization ID Assigned </w:t>
            </w:r>
          </w:p>
        </w:tc>
        <w:tc>
          <w:tcPr>
            <w:tcW w:w="1350" w:type="dxa"/>
          </w:tcPr>
          <w:p w14:paraId="5A2EFDF5" w14:textId="77777777" w:rsidR="0043084A" w:rsidRPr="0043084A" w:rsidRDefault="0043084A" w:rsidP="003B7B01">
            <w:pPr>
              <w:jc w:val="center"/>
              <w:rPr>
                <w:b/>
                <w:sz w:val="18"/>
                <w:szCs w:val="18"/>
              </w:rPr>
            </w:pPr>
          </w:p>
          <w:p w14:paraId="5A2EFDF6" w14:textId="77777777" w:rsidR="0043084A" w:rsidRPr="0043084A" w:rsidRDefault="0043084A" w:rsidP="003B7B01">
            <w:pPr>
              <w:jc w:val="center"/>
              <w:rPr>
                <w:b/>
                <w:sz w:val="18"/>
                <w:szCs w:val="18"/>
              </w:rPr>
            </w:pPr>
            <w:r w:rsidRPr="0043084A">
              <w:rPr>
                <w:b/>
                <w:sz w:val="18"/>
                <w:szCs w:val="18"/>
              </w:rPr>
              <w:t xml:space="preserve">Additional Comments </w:t>
            </w:r>
          </w:p>
        </w:tc>
      </w:tr>
      <w:tr w:rsidR="0043084A" w:rsidRPr="002C051D" w14:paraId="5A2EFE01" w14:textId="77777777" w:rsidTr="0043084A">
        <w:trPr>
          <w:trHeight w:val="326"/>
        </w:trPr>
        <w:tc>
          <w:tcPr>
            <w:tcW w:w="1368" w:type="dxa"/>
          </w:tcPr>
          <w:p w14:paraId="5A2EFDF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F3FE8B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1DD6AD7F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5A2EFDF9" w14:textId="021940C6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5A2EFDFA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A2EFDFC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A2EFDFD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33" w:type="dxa"/>
          </w:tcPr>
          <w:p w14:paraId="5A2EFDFE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A2EFDFF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A2EFE00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4A" w:rsidRPr="002C051D" w14:paraId="5A2EFE0B" w14:textId="77777777" w:rsidTr="0043084A">
        <w:trPr>
          <w:trHeight w:val="318"/>
        </w:trPr>
        <w:tc>
          <w:tcPr>
            <w:tcW w:w="1368" w:type="dxa"/>
          </w:tcPr>
          <w:p w14:paraId="5A2EFE02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290D197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295557FB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5A2EFE03" w14:textId="4FCA9224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5A2EFE04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A2EFE06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A2EFE07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33" w:type="dxa"/>
          </w:tcPr>
          <w:p w14:paraId="5A2EFE0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A2EFE09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A2EFE0A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4A" w:rsidRPr="002C051D" w14:paraId="5A2EFE15" w14:textId="77777777" w:rsidTr="0043084A">
        <w:trPr>
          <w:trHeight w:val="318"/>
        </w:trPr>
        <w:tc>
          <w:tcPr>
            <w:tcW w:w="1368" w:type="dxa"/>
          </w:tcPr>
          <w:p w14:paraId="5A2EFE0C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48B4C300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43E706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5A2EFE0D" w14:textId="4A1CF70C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5A2EFE0E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A2EFE10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A2EFE11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33" w:type="dxa"/>
          </w:tcPr>
          <w:p w14:paraId="5A2EFE12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A2EFE13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A2EFE14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4A" w:rsidRPr="002C051D" w14:paraId="5A2EFE1F" w14:textId="77777777" w:rsidTr="0043084A">
        <w:trPr>
          <w:trHeight w:val="326"/>
        </w:trPr>
        <w:tc>
          <w:tcPr>
            <w:tcW w:w="1368" w:type="dxa"/>
          </w:tcPr>
          <w:p w14:paraId="5A2EFE16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C5F8BE2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7E747CB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5A2EFE17" w14:textId="7A6B38F1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5A2EFE1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A2EFE1A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A2EFE1B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33" w:type="dxa"/>
          </w:tcPr>
          <w:p w14:paraId="5A2EFE1C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A2EFE1D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A2EFE1E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43084A" w:rsidRPr="002C051D" w14:paraId="5A2EFE29" w14:textId="77777777" w:rsidTr="0043084A">
        <w:trPr>
          <w:trHeight w:val="318"/>
        </w:trPr>
        <w:tc>
          <w:tcPr>
            <w:tcW w:w="1368" w:type="dxa"/>
          </w:tcPr>
          <w:p w14:paraId="5A2EFE20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01ECB6A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49C7F651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3" w:type="dxa"/>
          </w:tcPr>
          <w:p w14:paraId="5A2EFE21" w14:textId="55E192C2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5A2EFE22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5A2EFE24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A2EFE25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33" w:type="dxa"/>
          </w:tcPr>
          <w:p w14:paraId="5A2EFE26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47" w:type="dxa"/>
          </w:tcPr>
          <w:p w14:paraId="5A2EFE27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A2EFE28" w14:textId="77777777" w:rsidR="0043084A" w:rsidRPr="0043084A" w:rsidRDefault="0043084A" w:rsidP="003B7B0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14:paraId="5A2EFE2A" w14:textId="77777777" w:rsidR="001D0467" w:rsidRPr="002C051D" w:rsidRDefault="001D0467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5A2EFE2B" w14:textId="77777777" w:rsidR="001D0467" w:rsidRPr="002C051D" w:rsidRDefault="001D0467" w:rsidP="001D0467">
      <w:pPr>
        <w:rPr>
          <w:sz w:val="24"/>
          <w:szCs w:val="24"/>
        </w:rPr>
      </w:pPr>
    </w:p>
    <w:p w14:paraId="5A2EFE2D" w14:textId="77777777" w:rsidR="001D0467" w:rsidRDefault="001D0467" w:rsidP="001D0467">
      <w:pPr>
        <w:rPr>
          <w:sz w:val="24"/>
          <w:szCs w:val="24"/>
        </w:rPr>
      </w:pPr>
    </w:p>
    <w:p w14:paraId="438CAFA8" w14:textId="77777777" w:rsidR="00804BD3" w:rsidRPr="002C051D" w:rsidRDefault="00804BD3" w:rsidP="001D0467">
      <w:pPr>
        <w:rPr>
          <w:sz w:val="24"/>
          <w:szCs w:val="24"/>
        </w:rPr>
      </w:pPr>
    </w:p>
    <w:p w14:paraId="5A2EFE2E" w14:textId="77777777" w:rsidR="001D0467" w:rsidRPr="002C051D" w:rsidRDefault="001D0467" w:rsidP="001D0467">
      <w:pPr>
        <w:rPr>
          <w:sz w:val="24"/>
          <w:szCs w:val="24"/>
        </w:rPr>
      </w:pPr>
      <w:r w:rsidRPr="002C051D">
        <w:rPr>
          <w:sz w:val="24"/>
          <w:szCs w:val="24"/>
        </w:rPr>
        <w:t>PI Signature:</w:t>
      </w:r>
      <w:r w:rsidR="002C051D">
        <w:rPr>
          <w:sz w:val="24"/>
          <w:szCs w:val="24"/>
        </w:rPr>
        <w:t xml:space="preserve"> </w:t>
      </w:r>
      <w:r w:rsidRPr="002C051D">
        <w:rPr>
          <w:sz w:val="24"/>
          <w:szCs w:val="24"/>
        </w:rPr>
        <w:t>_______________________________________________________</w:t>
      </w:r>
    </w:p>
    <w:p w14:paraId="5A2EFE2F" w14:textId="77777777" w:rsidR="001D0467" w:rsidRPr="002C051D" w:rsidRDefault="001D0467" w:rsidP="001D0467">
      <w:pPr>
        <w:rPr>
          <w:sz w:val="24"/>
          <w:szCs w:val="24"/>
        </w:rPr>
      </w:pPr>
    </w:p>
    <w:sectPr w:rsidR="001D0467" w:rsidRPr="002C051D" w:rsidSect="00784F84">
      <w:headerReference w:type="even" r:id="rId13"/>
      <w:headerReference w:type="default" r:id="rId14"/>
      <w:footerReference w:type="even" r:id="rId15"/>
      <w:pgSz w:w="15840" w:h="12240" w:orient="landscape" w:code="1"/>
      <w:pgMar w:top="1170" w:right="576" w:bottom="720" w:left="576" w:header="63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520E" w14:textId="77777777" w:rsidR="00435CD4" w:rsidRDefault="00435CD4" w:rsidP="00151A1C">
      <w:r>
        <w:separator/>
      </w:r>
    </w:p>
  </w:endnote>
  <w:endnote w:type="continuationSeparator" w:id="0">
    <w:p w14:paraId="0C9A7220" w14:textId="77777777" w:rsidR="00435CD4" w:rsidRDefault="00435CD4" w:rsidP="00151A1C">
      <w:r>
        <w:continuationSeparator/>
      </w:r>
    </w:p>
  </w:endnote>
  <w:endnote w:type="continuationNotice" w:id="1">
    <w:p w14:paraId="7754D09B" w14:textId="77777777" w:rsidR="00A40E81" w:rsidRDefault="00A40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97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55E9E" w14:textId="77777777" w:rsidR="00435CD4" w:rsidRPr="008D74AB" w:rsidRDefault="00435CD4" w:rsidP="00A94A0C">
        <w:pPr>
          <w:pStyle w:val="Footer"/>
          <w:jc w:val="both"/>
          <w:rPr>
            <w:color w:val="000000" w:themeColor="text1"/>
          </w:rPr>
        </w:pPr>
        <w:r w:rsidRPr="008D74AB">
          <w:rPr>
            <w:color w:val="000000" w:themeColor="text1"/>
          </w:rPr>
          <w:t>This template may be altered to meet study specific requirements; update versions as needed</w:t>
        </w:r>
      </w:p>
      <w:p w14:paraId="33BBC537" w14:textId="77777777" w:rsidR="00435CD4" w:rsidRPr="008D74AB" w:rsidRDefault="00435CD4" w:rsidP="00A94A0C">
        <w:pPr>
          <w:pStyle w:val="Footer"/>
        </w:pPr>
        <w:r>
          <w:t>Last Updated: MM/DD/YYYY</w:t>
        </w:r>
      </w:p>
      <w:p w14:paraId="4589A573" w14:textId="593007DF" w:rsidR="00435CD4" w:rsidRPr="008D74AB" w:rsidRDefault="00435CD4" w:rsidP="00A94A0C">
        <w:pPr>
          <w:pStyle w:val="Footer"/>
          <w:jc w:val="both"/>
          <w:rPr>
            <w:color w:val="000000" w:themeColor="text1"/>
          </w:rPr>
        </w:pPr>
        <w:r>
          <w:t xml:space="preserve">Version:  </w:t>
        </w:r>
        <w:r>
          <w:tab/>
        </w:r>
        <w:proofErr w:type="gramStart"/>
        <w:r>
          <w:tab/>
          <w:t xml:space="preserve">  </w:t>
        </w:r>
        <w:r>
          <w:tab/>
        </w:r>
        <w:proofErr w:type="gramEnd"/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Page _____</w:t>
        </w:r>
      </w:p>
      <w:p w14:paraId="4C9CF7C8" w14:textId="77777777" w:rsidR="00435CD4" w:rsidRDefault="0043084A" w:rsidP="00A94A0C">
        <w:pPr>
          <w:pStyle w:val="Footer"/>
          <w:jc w:val="center"/>
          <w:rPr>
            <w:noProof/>
          </w:rPr>
        </w:pPr>
      </w:p>
    </w:sdtContent>
  </w:sdt>
  <w:p w14:paraId="5A2EFE3D" w14:textId="5ED69DEC" w:rsidR="00435CD4" w:rsidRPr="00BF6B6F" w:rsidRDefault="00435CD4" w:rsidP="002C051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AF2" w14:textId="77777777" w:rsidR="00435CD4" w:rsidRDefault="00435CD4" w:rsidP="00151A1C">
      <w:r>
        <w:separator/>
      </w:r>
    </w:p>
  </w:footnote>
  <w:footnote w:type="continuationSeparator" w:id="0">
    <w:p w14:paraId="0B411E38" w14:textId="77777777" w:rsidR="00435CD4" w:rsidRDefault="00435CD4" w:rsidP="00151A1C">
      <w:r>
        <w:continuationSeparator/>
      </w:r>
    </w:p>
  </w:footnote>
  <w:footnote w:type="continuationNotice" w:id="1">
    <w:p w14:paraId="5B1B84A9" w14:textId="77777777" w:rsidR="00A40E81" w:rsidRDefault="00A40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E38" w14:textId="7003563D" w:rsidR="00435CD4" w:rsidRPr="002C051D" w:rsidRDefault="00435CD4" w:rsidP="00BF6B6F">
    <w:pPr>
      <w:pStyle w:val="Heading1"/>
      <w:jc w:val="left"/>
      <w:rPr>
        <w:sz w:val="32"/>
        <w:szCs w:val="32"/>
      </w:rPr>
    </w:pPr>
    <w:r>
      <w:rPr>
        <w:noProof/>
      </w:rPr>
      <w:drawing>
        <wp:inline distT="0" distB="0" distL="0" distR="0" wp14:anchorId="5A2EFE3E" wp14:editId="5A2EFE3F">
          <wp:extent cx="1129742" cy="58659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igan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41" cy="58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6B6F"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>Screening and Enrollment Log</w:t>
    </w:r>
  </w:p>
  <w:p w14:paraId="5A2EFE39" w14:textId="77777777" w:rsidR="00435CD4" w:rsidRDefault="00435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E3A" w14:textId="36D8BA01" w:rsidR="00435CD4" w:rsidRPr="00A660C1" w:rsidRDefault="00435CD4" w:rsidP="009321CB">
    <w:pPr>
      <w:pStyle w:val="Header"/>
      <w:tabs>
        <w:tab w:val="left" w:pos="1168"/>
        <w:tab w:val="center" w:pos="7344"/>
      </w:tabs>
      <w:rPr>
        <w:b/>
        <w:sz w:val="32"/>
        <w:szCs w:val="32"/>
      </w:rPr>
    </w:pPr>
    <w:r>
      <w:rPr>
        <w:noProof/>
      </w:rPr>
      <w:drawing>
        <wp:inline distT="0" distB="0" distL="0" distR="0" wp14:anchorId="33648265" wp14:editId="31EB21DA">
          <wp:extent cx="1129742" cy="586596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iganpict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41" cy="588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A660C1">
      <w:rPr>
        <w:b/>
        <w:sz w:val="32"/>
        <w:szCs w:val="32"/>
      </w:rPr>
      <w:t>Instruction Page: Screening and Enrollment Log</w:t>
    </w:r>
  </w:p>
  <w:p w14:paraId="5A2EFE3B" w14:textId="77777777" w:rsidR="00435CD4" w:rsidRDefault="00435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BE"/>
    <w:multiLevelType w:val="hybridMultilevel"/>
    <w:tmpl w:val="4350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340FB"/>
    <w:multiLevelType w:val="hybridMultilevel"/>
    <w:tmpl w:val="7F1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6CA"/>
    <w:multiLevelType w:val="hybridMultilevel"/>
    <w:tmpl w:val="3BE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6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1286848">
    <w:abstractNumId w:val="2"/>
  </w:num>
  <w:num w:numId="3" w16cid:durableId="375156450">
    <w:abstractNumId w:val="0"/>
  </w:num>
  <w:num w:numId="4" w16cid:durableId="1389917582">
    <w:abstractNumId w:val="1"/>
  </w:num>
  <w:num w:numId="5" w16cid:durableId="2022202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trackRevisions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16"/>
    <w:rsid w:val="000120EE"/>
    <w:rsid w:val="00030E09"/>
    <w:rsid w:val="000438E0"/>
    <w:rsid w:val="000574EF"/>
    <w:rsid w:val="00071D30"/>
    <w:rsid w:val="000932D6"/>
    <w:rsid w:val="000A0B63"/>
    <w:rsid w:val="000A782B"/>
    <w:rsid w:val="000B62BB"/>
    <w:rsid w:val="0010002F"/>
    <w:rsid w:val="00104C83"/>
    <w:rsid w:val="00151A1C"/>
    <w:rsid w:val="00155E4F"/>
    <w:rsid w:val="00184C5C"/>
    <w:rsid w:val="001867C4"/>
    <w:rsid w:val="00196240"/>
    <w:rsid w:val="00196579"/>
    <w:rsid w:val="001B423D"/>
    <w:rsid w:val="001C2720"/>
    <w:rsid w:val="001D0467"/>
    <w:rsid w:val="00212655"/>
    <w:rsid w:val="0023298B"/>
    <w:rsid w:val="00236489"/>
    <w:rsid w:val="00240BC6"/>
    <w:rsid w:val="002511EA"/>
    <w:rsid w:val="002529AD"/>
    <w:rsid w:val="00254780"/>
    <w:rsid w:val="00262F6C"/>
    <w:rsid w:val="00264E59"/>
    <w:rsid w:val="00277AEB"/>
    <w:rsid w:val="0029334C"/>
    <w:rsid w:val="002B517A"/>
    <w:rsid w:val="002C051D"/>
    <w:rsid w:val="002C3643"/>
    <w:rsid w:val="002D5CCC"/>
    <w:rsid w:val="002E1D42"/>
    <w:rsid w:val="00305BE7"/>
    <w:rsid w:val="0033247C"/>
    <w:rsid w:val="00332EE9"/>
    <w:rsid w:val="00340952"/>
    <w:rsid w:val="00371C50"/>
    <w:rsid w:val="0037362D"/>
    <w:rsid w:val="00387DAA"/>
    <w:rsid w:val="00397162"/>
    <w:rsid w:val="003B7B01"/>
    <w:rsid w:val="003D460E"/>
    <w:rsid w:val="003E752B"/>
    <w:rsid w:val="00424B95"/>
    <w:rsid w:val="0043084A"/>
    <w:rsid w:val="00435CD4"/>
    <w:rsid w:val="004B70BC"/>
    <w:rsid w:val="004C26C5"/>
    <w:rsid w:val="004C6893"/>
    <w:rsid w:val="004D711C"/>
    <w:rsid w:val="005046E3"/>
    <w:rsid w:val="0054758E"/>
    <w:rsid w:val="0056203E"/>
    <w:rsid w:val="00563278"/>
    <w:rsid w:val="005B16A4"/>
    <w:rsid w:val="005D0E51"/>
    <w:rsid w:val="005E6CEA"/>
    <w:rsid w:val="006054D8"/>
    <w:rsid w:val="00622AA1"/>
    <w:rsid w:val="00632105"/>
    <w:rsid w:val="006367AF"/>
    <w:rsid w:val="00654BF5"/>
    <w:rsid w:val="0066435E"/>
    <w:rsid w:val="00697C66"/>
    <w:rsid w:val="006A3204"/>
    <w:rsid w:val="006B2716"/>
    <w:rsid w:val="006B3DB4"/>
    <w:rsid w:val="006D35DF"/>
    <w:rsid w:val="006F00C9"/>
    <w:rsid w:val="006F1468"/>
    <w:rsid w:val="006F2A4A"/>
    <w:rsid w:val="00724763"/>
    <w:rsid w:val="00764A91"/>
    <w:rsid w:val="00772821"/>
    <w:rsid w:val="007819BC"/>
    <w:rsid w:val="00784F84"/>
    <w:rsid w:val="00792596"/>
    <w:rsid w:val="007A6F16"/>
    <w:rsid w:val="007B0AAF"/>
    <w:rsid w:val="007D77B5"/>
    <w:rsid w:val="007E40D3"/>
    <w:rsid w:val="007F5B02"/>
    <w:rsid w:val="00804BD3"/>
    <w:rsid w:val="0087531C"/>
    <w:rsid w:val="00895D48"/>
    <w:rsid w:val="008A02CC"/>
    <w:rsid w:val="008B46CC"/>
    <w:rsid w:val="008C0C1B"/>
    <w:rsid w:val="008D3BD7"/>
    <w:rsid w:val="00905377"/>
    <w:rsid w:val="009105A1"/>
    <w:rsid w:val="0091683A"/>
    <w:rsid w:val="00922C7C"/>
    <w:rsid w:val="009321CB"/>
    <w:rsid w:val="00941721"/>
    <w:rsid w:val="00951197"/>
    <w:rsid w:val="009A40D9"/>
    <w:rsid w:val="009A621C"/>
    <w:rsid w:val="009B208B"/>
    <w:rsid w:val="009D562B"/>
    <w:rsid w:val="009E6B58"/>
    <w:rsid w:val="00A347D6"/>
    <w:rsid w:val="00A40E81"/>
    <w:rsid w:val="00A60FF8"/>
    <w:rsid w:val="00A617F9"/>
    <w:rsid w:val="00A621B9"/>
    <w:rsid w:val="00A660C1"/>
    <w:rsid w:val="00A730BC"/>
    <w:rsid w:val="00A836BF"/>
    <w:rsid w:val="00A936B2"/>
    <w:rsid w:val="00A94A0C"/>
    <w:rsid w:val="00AA6C84"/>
    <w:rsid w:val="00AC06F6"/>
    <w:rsid w:val="00AD1E69"/>
    <w:rsid w:val="00AD2E00"/>
    <w:rsid w:val="00AE2062"/>
    <w:rsid w:val="00B37A21"/>
    <w:rsid w:val="00B47FBC"/>
    <w:rsid w:val="00B54F57"/>
    <w:rsid w:val="00B60FF0"/>
    <w:rsid w:val="00B6691D"/>
    <w:rsid w:val="00B869AB"/>
    <w:rsid w:val="00BF6B6F"/>
    <w:rsid w:val="00C1381B"/>
    <w:rsid w:val="00C374FB"/>
    <w:rsid w:val="00CA52EB"/>
    <w:rsid w:val="00CC513E"/>
    <w:rsid w:val="00CF04B5"/>
    <w:rsid w:val="00D23BDD"/>
    <w:rsid w:val="00D43EB2"/>
    <w:rsid w:val="00D45C75"/>
    <w:rsid w:val="00D4621B"/>
    <w:rsid w:val="00D73138"/>
    <w:rsid w:val="00D82528"/>
    <w:rsid w:val="00DA10DE"/>
    <w:rsid w:val="00DB5FE6"/>
    <w:rsid w:val="00DD6A50"/>
    <w:rsid w:val="00DE0E4F"/>
    <w:rsid w:val="00DE4CCF"/>
    <w:rsid w:val="00DE7C55"/>
    <w:rsid w:val="00DE7CD9"/>
    <w:rsid w:val="00E06A57"/>
    <w:rsid w:val="00E14D90"/>
    <w:rsid w:val="00E30043"/>
    <w:rsid w:val="00E430C6"/>
    <w:rsid w:val="00E46ED8"/>
    <w:rsid w:val="00E56FAC"/>
    <w:rsid w:val="00E91CAC"/>
    <w:rsid w:val="00EB5A18"/>
    <w:rsid w:val="00EC6D7E"/>
    <w:rsid w:val="00EF7734"/>
    <w:rsid w:val="00F234AE"/>
    <w:rsid w:val="00F26D0A"/>
    <w:rsid w:val="00F40E9B"/>
    <w:rsid w:val="00F60DFA"/>
    <w:rsid w:val="00F65C60"/>
    <w:rsid w:val="00F9683F"/>
    <w:rsid w:val="00FB1F24"/>
    <w:rsid w:val="00FB51E3"/>
    <w:rsid w:val="00FB7447"/>
    <w:rsid w:val="00FD4A95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EFDC2"/>
  <w14:defaultImageDpi w14:val="0"/>
  <w15:docId w15:val="{976A18B2-3518-41E3-B24E-ABEE65E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3736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D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DB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DB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3DB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D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F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83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03E"/>
    <w:pPr>
      <w:ind w:left="720"/>
      <w:contextualSpacing/>
    </w:pPr>
    <w:rPr>
      <w:sz w:val="24"/>
      <w:szCs w:val="24"/>
    </w:rPr>
  </w:style>
  <w:style w:type="character" w:customStyle="1" w:styleId="tx2">
    <w:name w:val="tx2"/>
    <w:basedOn w:val="DefaultParagraphFont"/>
    <w:rsid w:val="00EC6D7E"/>
  </w:style>
  <w:style w:type="paragraph" w:styleId="Revision">
    <w:name w:val="Revision"/>
    <w:hidden/>
    <w:uiPriority w:val="99"/>
    <w:semiHidden/>
    <w:rsid w:val="00622AA1"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earch-compliance.umich.edu/sites/default/files/resource-download/enrollmentdefinition_additionalhelp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earch-compliance.umich.edu/sites/default/files/resource-download/enrollmentdefinition_additionalhelp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8D859-293F-4208-9853-DE78B1BE52DD}">
  <ds:schemaRefs>
    <ds:schemaRef ds:uri="http://schemas.microsoft.com/office/2006/documentManagement/types"/>
    <ds:schemaRef ds:uri="http://purl.org/dc/elements/1.1/"/>
    <ds:schemaRef ds:uri="http://purl.org/dc/terms/"/>
    <ds:schemaRef ds:uri="9a14c067-2504-4fea-af45-7a353ba52ea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878945-A7D2-47BE-BCD8-5375B7FB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D9FCB-DA71-4F83-A7B9-4AD9D8182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Clinical Research Services, Inc</vt:lpstr>
    </vt:vector>
  </TitlesOfParts>
  <Company>Terre CRS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Clinical Research Services, Inc</dc:title>
  <dc:creator>Karen Boka</dc:creator>
  <cp:lastModifiedBy>Benedict-Blue, Monika</cp:lastModifiedBy>
  <cp:revision>5</cp:revision>
  <cp:lastPrinted>2014-10-03T16:49:00Z</cp:lastPrinted>
  <dcterms:created xsi:type="dcterms:W3CDTF">2022-02-24T20:14:00Z</dcterms:created>
  <dcterms:modified xsi:type="dcterms:W3CDTF">2022-06-10T20:27:00Z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